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5754" w14:textId="77777777" w:rsidR="00563834" w:rsidRDefault="00563834" w:rsidP="00563834">
      <w:pPr>
        <w:jc w:val="center"/>
        <w:rPr>
          <w:rFonts w:ascii="David" w:hAnsi="David" w:cs="David"/>
          <w:b/>
          <w:bCs/>
          <w:sz w:val="36"/>
          <w:szCs w:val="36"/>
          <w:u w:val="single"/>
        </w:rPr>
      </w:pPr>
      <w:r>
        <w:rPr>
          <w:rFonts w:ascii="David" w:hAnsi="David" w:cs="David"/>
          <w:b/>
          <w:bCs/>
          <w:sz w:val="36"/>
          <w:szCs w:val="36"/>
          <w:u w:val="single"/>
          <w:rtl/>
        </w:rPr>
        <w:t xml:space="preserve">מועצה מקומית מג'ד </w:t>
      </w:r>
      <w:proofErr w:type="spellStart"/>
      <w:r>
        <w:rPr>
          <w:rFonts w:ascii="David" w:hAnsi="David" w:cs="David"/>
          <w:b/>
          <w:bCs/>
          <w:sz w:val="36"/>
          <w:szCs w:val="36"/>
          <w:u w:val="single"/>
          <w:rtl/>
        </w:rPr>
        <w:t>אלכרום</w:t>
      </w:r>
      <w:proofErr w:type="spellEnd"/>
    </w:p>
    <w:p w14:paraId="2ECCF6D3" w14:textId="280B5780" w:rsidR="00563834" w:rsidRPr="003B171D" w:rsidRDefault="00563834" w:rsidP="00563834">
      <w:pPr>
        <w:jc w:val="center"/>
        <w:rPr>
          <w:rFonts w:ascii="David" w:hAnsi="David"/>
          <w:b/>
          <w:bCs/>
          <w:sz w:val="36"/>
          <w:szCs w:val="36"/>
          <w:u w:val="single"/>
          <w:rtl/>
          <w:lang w:bidi="ar-SA"/>
        </w:rPr>
      </w:pPr>
      <w:r>
        <w:rPr>
          <w:rFonts w:ascii="David" w:hAnsi="David" w:cs="David"/>
          <w:b/>
          <w:bCs/>
          <w:sz w:val="36"/>
          <w:szCs w:val="36"/>
          <w:u w:val="single"/>
          <w:rtl/>
        </w:rPr>
        <w:t xml:space="preserve">תבחינים למתן תמיכות לשנת </w:t>
      </w:r>
      <w:r w:rsidR="00D053AE">
        <w:rPr>
          <w:rFonts w:ascii="David" w:hAnsi="David" w:cs="David" w:hint="cs"/>
          <w:b/>
          <w:bCs/>
          <w:sz w:val="36"/>
          <w:szCs w:val="36"/>
          <w:u w:val="single"/>
          <w:rtl/>
        </w:rPr>
        <w:t>2025</w:t>
      </w:r>
    </w:p>
    <w:p w14:paraId="0825D72B" w14:textId="77777777" w:rsidR="00563834" w:rsidRDefault="00563834" w:rsidP="00563834">
      <w:pPr>
        <w:jc w:val="both"/>
        <w:rPr>
          <w:rFonts w:ascii="David" w:hAnsi="David" w:cs="David"/>
          <w:b/>
          <w:bCs/>
          <w:sz w:val="24"/>
          <w:szCs w:val="24"/>
          <w:u w:val="single"/>
          <w:rtl/>
        </w:rPr>
      </w:pPr>
      <w:r>
        <w:rPr>
          <w:rFonts w:ascii="David" w:hAnsi="David" w:cs="David"/>
          <w:b/>
          <w:bCs/>
          <w:sz w:val="28"/>
          <w:szCs w:val="28"/>
          <w:u w:val="single"/>
          <w:rtl/>
        </w:rPr>
        <w:t>דברי הסבר:</w:t>
      </w:r>
    </w:p>
    <w:p w14:paraId="2EBC5048" w14:textId="77777777" w:rsidR="00563834" w:rsidRDefault="00563834" w:rsidP="00563834">
      <w:pPr>
        <w:pStyle w:val="a6"/>
        <w:numPr>
          <w:ilvl w:val="0"/>
          <w:numId w:val="14"/>
        </w:numPr>
        <w:spacing w:after="200"/>
        <w:jc w:val="both"/>
        <w:rPr>
          <w:rFonts w:ascii="David" w:hAnsi="David" w:cs="David"/>
          <w:b/>
          <w:bCs/>
          <w:u w:val="single"/>
          <w:rtl/>
        </w:rPr>
      </w:pPr>
      <w:r>
        <w:rPr>
          <w:rFonts w:ascii="David" w:hAnsi="David" w:cs="David"/>
          <w:rtl/>
        </w:rPr>
        <w:t>ב- 23.8.06 הוציא מנכ"ל משרד הפנים חוזר מס' 4/2006 המתווה נוהל לתמיכות במוסדות ציבור על ידי הרשויות המקומיות (להלן: "</w:t>
      </w:r>
      <w:r>
        <w:rPr>
          <w:rFonts w:ascii="David" w:hAnsi="David" w:cs="David"/>
          <w:b/>
          <w:bCs/>
          <w:rtl/>
        </w:rPr>
        <w:t>הנוהל</w:t>
      </w:r>
      <w:r>
        <w:rPr>
          <w:rFonts w:ascii="David" w:hAnsi="David" w:cs="David"/>
          <w:rtl/>
        </w:rPr>
        <w:t>").</w:t>
      </w:r>
    </w:p>
    <w:p w14:paraId="0960B4D3" w14:textId="77777777" w:rsidR="00563834" w:rsidRDefault="00563834" w:rsidP="00563834">
      <w:pPr>
        <w:pStyle w:val="a6"/>
        <w:jc w:val="both"/>
        <w:rPr>
          <w:rFonts w:ascii="David" w:hAnsi="David" w:cs="David"/>
          <w:b/>
          <w:bCs/>
          <w:u w:val="single"/>
        </w:rPr>
      </w:pPr>
    </w:p>
    <w:p w14:paraId="5E05ADE2" w14:textId="77777777" w:rsidR="00563834" w:rsidRDefault="00563834" w:rsidP="00563834">
      <w:pPr>
        <w:pStyle w:val="a6"/>
        <w:numPr>
          <w:ilvl w:val="0"/>
          <w:numId w:val="14"/>
        </w:numPr>
        <w:spacing w:after="200"/>
        <w:jc w:val="both"/>
        <w:rPr>
          <w:rFonts w:ascii="David" w:hAnsi="David" w:cs="David"/>
          <w:b/>
          <w:bCs/>
          <w:u w:val="single"/>
        </w:rPr>
      </w:pPr>
      <w:r>
        <w:rPr>
          <w:rFonts w:ascii="David" w:hAnsi="David" w:cs="David"/>
          <w:rtl/>
        </w:rPr>
        <w:t>הנוהל נועד להסדיר מתן תמיכות, במישרין או בעקיפין, מאת רשויות מקומיות למוסדות ציבור שונים הפועלים, ככלל, בתחומה המוניציפאלי של הרשות בנושאי חינוך, תרבות, דת, מדע, אומנות, רווחה, בריאות, ספורט וכיוצא באלה, וזאת כאשר הפעילות המתבצעת ע"י מוסד הציבור הנתמך היא במסגרת תפקידיה וסמכויותיה של הרשות המקומית, בהתאם לדיני השלטון המקומי.</w:t>
      </w:r>
    </w:p>
    <w:p w14:paraId="1AECAFE3" w14:textId="77777777" w:rsidR="00563834" w:rsidRDefault="00563834" w:rsidP="00563834">
      <w:pPr>
        <w:pStyle w:val="a6"/>
        <w:jc w:val="both"/>
        <w:rPr>
          <w:rFonts w:ascii="David" w:hAnsi="David" w:cs="David"/>
          <w:b/>
          <w:bCs/>
          <w:u w:val="single"/>
        </w:rPr>
      </w:pPr>
    </w:p>
    <w:p w14:paraId="052469D1" w14:textId="77777777" w:rsidR="00563834" w:rsidRDefault="00563834" w:rsidP="00563834">
      <w:pPr>
        <w:pStyle w:val="a6"/>
        <w:numPr>
          <w:ilvl w:val="0"/>
          <w:numId w:val="14"/>
        </w:numPr>
        <w:spacing w:after="200"/>
        <w:jc w:val="both"/>
        <w:rPr>
          <w:rFonts w:ascii="David" w:hAnsi="David" w:cs="David"/>
          <w:b/>
          <w:bCs/>
          <w:u w:val="single"/>
        </w:rPr>
      </w:pPr>
      <w:r>
        <w:rPr>
          <w:rFonts w:ascii="David" w:hAnsi="David" w:cs="David"/>
          <w:rtl/>
        </w:rPr>
        <w:t>הנוהל מכוון לקדם, בתחום התמיכות, מנהל תקין, שוויון, שקיפות, חסכון, יעילות וכן למנוע פגיעה בטוהר המידות.</w:t>
      </w:r>
    </w:p>
    <w:p w14:paraId="60FC1BF0" w14:textId="77777777" w:rsidR="00563834" w:rsidRDefault="00563834" w:rsidP="00563834">
      <w:pPr>
        <w:pStyle w:val="a6"/>
        <w:jc w:val="both"/>
        <w:rPr>
          <w:rFonts w:ascii="David" w:hAnsi="David" w:cs="David"/>
          <w:b/>
          <w:bCs/>
          <w:u w:val="single"/>
        </w:rPr>
      </w:pPr>
    </w:p>
    <w:p w14:paraId="42C8BC0D" w14:textId="77777777" w:rsidR="00563834" w:rsidRDefault="00563834" w:rsidP="00563834">
      <w:pPr>
        <w:pStyle w:val="a6"/>
        <w:numPr>
          <w:ilvl w:val="0"/>
          <w:numId w:val="14"/>
        </w:numPr>
        <w:spacing w:after="200"/>
        <w:jc w:val="both"/>
        <w:rPr>
          <w:rFonts w:ascii="David" w:hAnsi="David" w:cs="David"/>
          <w:b/>
          <w:bCs/>
          <w:u w:val="single"/>
        </w:rPr>
      </w:pPr>
      <w:r>
        <w:rPr>
          <w:rFonts w:ascii="David" w:hAnsi="David" w:cs="David"/>
          <w:rtl/>
        </w:rPr>
        <w:t xml:space="preserve">"מוסד ציבורי" מוגדר בנוהל כגוף הפועל שלא למטרת עשיית רווחים, למטרה של חינוך, תרבות, דת, מדע, אומנות, רווחה, בריאות, ספורט או מטרה דומה, ושאינו מוסד ממוסדות המדינה או מוסדות הרשות המקומית (ובכלל זה אינו חברה ממשלתית, חברה עירונית, חברה בת עירונית, תאגיד עירוני או תאגיד שהוקם בחוק או </w:t>
      </w:r>
      <w:proofErr w:type="spellStart"/>
      <w:r>
        <w:rPr>
          <w:rFonts w:ascii="David" w:hAnsi="David" w:cs="David"/>
          <w:rtl/>
        </w:rPr>
        <w:t>מכח</w:t>
      </w:r>
      <w:proofErr w:type="spellEnd"/>
      <w:r>
        <w:rPr>
          <w:rFonts w:ascii="David" w:hAnsi="David" w:cs="David"/>
          <w:rtl/>
        </w:rPr>
        <w:t xml:space="preserve"> סמכות של שר).</w:t>
      </w:r>
    </w:p>
    <w:p w14:paraId="29E30DD9" w14:textId="77777777" w:rsidR="00563834" w:rsidRDefault="00563834" w:rsidP="00563834">
      <w:pPr>
        <w:pStyle w:val="a6"/>
        <w:jc w:val="both"/>
        <w:rPr>
          <w:rFonts w:ascii="David" w:hAnsi="David" w:cs="David"/>
          <w:b/>
          <w:bCs/>
          <w:u w:val="single"/>
        </w:rPr>
      </w:pPr>
    </w:p>
    <w:p w14:paraId="0697107B" w14:textId="77777777" w:rsidR="00563834" w:rsidRDefault="00563834" w:rsidP="00563834">
      <w:pPr>
        <w:pStyle w:val="a6"/>
        <w:numPr>
          <w:ilvl w:val="0"/>
          <w:numId w:val="14"/>
        </w:numPr>
        <w:spacing w:after="200"/>
        <w:jc w:val="both"/>
        <w:rPr>
          <w:rFonts w:ascii="David" w:hAnsi="David" w:cs="David"/>
          <w:b/>
          <w:bCs/>
          <w:u w:val="single"/>
        </w:rPr>
      </w:pPr>
      <w:r>
        <w:rPr>
          <w:rFonts w:ascii="David" w:hAnsi="David" w:cs="David"/>
          <w:rtl/>
        </w:rPr>
        <w:t>בהתאם לנוהל מותרת תמיכה במסגרת תקציב מאושר בלבד, הכולל חלוקה לפי נושאי תמיכה לפרקי התקציב.</w:t>
      </w:r>
    </w:p>
    <w:p w14:paraId="6C5FFF92" w14:textId="77777777" w:rsidR="00563834" w:rsidRDefault="00563834" w:rsidP="00563834">
      <w:pPr>
        <w:pStyle w:val="a6"/>
        <w:jc w:val="both"/>
        <w:rPr>
          <w:rFonts w:ascii="David" w:hAnsi="David" w:cs="David"/>
          <w:b/>
          <w:bCs/>
          <w:u w:val="single"/>
        </w:rPr>
      </w:pPr>
    </w:p>
    <w:p w14:paraId="39DC696B" w14:textId="77777777" w:rsidR="00563834" w:rsidRDefault="00563834" w:rsidP="00563834">
      <w:pPr>
        <w:pStyle w:val="a6"/>
        <w:numPr>
          <w:ilvl w:val="0"/>
          <w:numId w:val="14"/>
        </w:numPr>
        <w:spacing w:after="200"/>
        <w:jc w:val="both"/>
        <w:rPr>
          <w:rFonts w:ascii="David" w:hAnsi="David" w:cs="David"/>
          <w:b/>
          <w:bCs/>
          <w:u w:val="single"/>
        </w:rPr>
      </w:pPr>
      <w:r>
        <w:rPr>
          <w:rFonts w:ascii="David" w:hAnsi="David" w:cs="David"/>
          <w:rtl/>
        </w:rPr>
        <w:t>חלוקת התמיכה מחויבת להיעשות עפ"י התבחינים (קריטריונים) שיאושרו מראש על ידי המועצה.</w:t>
      </w:r>
    </w:p>
    <w:p w14:paraId="57C4FE91" w14:textId="77777777" w:rsidR="00563834" w:rsidRDefault="00563834" w:rsidP="00563834">
      <w:pPr>
        <w:pStyle w:val="a6"/>
        <w:jc w:val="both"/>
        <w:rPr>
          <w:rFonts w:ascii="David" w:hAnsi="David" w:cs="David"/>
          <w:b/>
          <w:bCs/>
          <w:u w:val="single"/>
        </w:rPr>
      </w:pPr>
    </w:p>
    <w:p w14:paraId="3B66F291" w14:textId="77777777" w:rsidR="00563834" w:rsidRDefault="00563834" w:rsidP="00563834">
      <w:pPr>
        <w:pStyle w:val="a6"/>
        <w:numPr>
          <w:ilvl w:val="0"/>
          <w:numId w:val="14"/>
        </w:numPr>
        <w:spacing w:after="200"/>
        <w:jc w:val="both"/>
        <w:rPr>
          <w:rFonts w:ascii="David" w:hAnsi="David" w:cs="David"/>
          <w:b/>
          <w:bCs/>
          <w:u w:val="single"/>
        </w:rPr>
      </w:pPr>
      <w:r>
        <w:rPr>
          <w:rFonts w:ascii="David" w:hAnsi="David" w:cs="David"/>
          <w:rtl/>
        </w:rPr>
        <w:t>התבחינים אותם תאשר המועצה מחויבים להיות ענייניים, שוויוניים, ויתחשבו בצורכי האוכלוסייה ברשות המקומית ובצורך במתן שירותים לכל חלקי האוכלוסייה.</w:t>
      </w:r>
    </w:p>
    <w:p w14:paraId="7774821C" w14:textId="77777777" w:rsidR="00563834" w:rsidRDefault="00563834" w:rsidP="00563834">
      <w:pPr>
        <w:jc w:val="both"/>
        <w:rPr>
          <w:rFonts w:ascii="David" w:hAnsi="David" w:cs="David"/>
          <w:b/>
          <w:bCs/>
          <w:sz w:val="28"/>
          <w:szCs w:val="28"/>
          <w:u w:val="single"/>
        </w:rPr>
      </w:pPr>
      <w:r>
        <w:rPr>
          <w:rFonts w:ascii="David" w:hAnsi="David" w:cs="David"/>
          <w:b/>
          <w:bCs/>
          <w:sz w:val="28"/>
          <w:szCs w:val="28"/>
          <w:u w:val="single"/>
          <w:rtl/>
        </w:rPr>
        <w:t>כללי</w:t>
      </w:r>
    </w:p>
    <w:p w14:paraId="4BB0596B" w14:textId="77777777" w:rsidR="00563834" w:rsidRDefault="00563834" w:rsidP="00563834">
      <w:pPr>
        <w:pStyle w:val="a6"/>
        <w:numPr>
          <w:ilvl w:val="0"/>
          <w:numId w:val="15"/>
        </w:numPr>
        <w:spacing w:after="200"/>
        <w:jc w:val="both"/>
        <w:rPr>
          <w:rFonts w:ascii="David" w:hAnsi="David" w:cs="David"/>
          <w:b/>
          <w:bCs/>
          <w:u w:val="single"/>
          <w:rtl/>
        </w:rPr>
      </w:pPr>
      <w:r>
        <w:rPr>
          <w:rFonts w:ascii="David" w:hAnsi="David" w:cs="David"/>
          <w:rtl/>
        </w:rPr>
        <w:t>כל התמיכות לפי מבחנים אלה יינתנו באופן שוויוני, אחיד, עפ"י שיקולים ענייניים בלבד, תוך התחשבות בצרכי הציבור במג'ד אל כרום.</w:t>
      </w:r>
    </w:p>
    <w:p w14:paraId="4763316A" w14:textId="77777777" w:rsidR="00563834" w:rsidRDefault="00563834" w:rsidP="00563834">
      <w:pPr>
        <w:pStyle w:val="a6"/>
        <w:jc w:val="both"/>
        <w:rPr>
          <w:rFonts w:ascii="David" w:hAnsi="David" w:cs="David"/>
          <w:b/>
          <w:bCs/>
          <w:u w:val="single"/>
        </w:rPr>
      </w:pPr>
    </w:p>
    <w:p w14:paraId="436B9DA7"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 xml:space="preserve">חלוקת הסכום המיועד לתמיכה תיעשה על פי נושאי התמיכה. נושאי התמיכה יקבעו בהתאם לנושאי התקציב לתמיכה שנקבעו בתקציב המועצה וניתן יהיה להוסיף עליהם ו/או לישנותם בכפוף לקבלת החלטת מועצה מגד אל כרום והגדרה תקציבית כדין . </w:t>
      </w:r>
    </w:p>
    <w:p w14:paraId="128BE9F6" w14:textId="77777777" w:rsidR="00563834" w:rsidRDefault="00563834" w:rsidP="00563834">
      <w:pPr>
        <w:pStyle w:val="a6"/>
        <w:jc w:val="both"/>
        <w:rPr>
          <w:rFonts w:ascii="David" w:hAnsi="David" w:cs="David"/>
          <w:b/>
          <w:bCs/>
          <w:u w:val="single"/>
        </w:rPr>
      </w:pPr>
    </w:p>
    <w:p w14:paraId="1C9B3120"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במידה ולא יחולק כל תקציב התמיכות מכל סיבה שהיא אזי היתרה תישאר בתקציב המועצה הרגיל .</w:t>
      </w:r>
    </w:p>
    <w:p w14:paraId="08B8594B" w14:textId="77777777" w:rsidR="00563834" w:rsidRDefault="00563834" w:rsidP="00563834">
      <w:pPr>
        <w:pStyle w:val="a6"/>
        <w:rPr>
          <w:rFonts w:ascii="David" w:hAnsi="David" w:cs="David"/>
        </w:rPr>
      </w:pPr>
    </w:p>
    <w:p w14:paraId="23463C5C" w14:textId="77777777" w:rsidR="00563834" w:rsidRDefault="00563834" w:rsidP="00563834">
      <w:pPr>
        <w:pStyle w:val="a6"/>
        <w:numPr>
          <w:ilvl w:val="0"/>
          <w:numId w:val="15"/>
        </w:numPr>
        <w:spacing w:after="200"/>
        <w:jc w:val="both"/>
        <w:rPr>
          <w:rFonts w:ascii="David" w:hAnsi="David" w:cs="David"/>
          <w:b/>
          <w:bCs/>
          <w:u w:val="single"/>
          <w:rtl/>
        </w:rPr>
      </w:pPr>
      <w:r>
        <w:rPr>
          <w:rFonts w:ascii="David" w:hAnsi="David" w:cs="David"/>
          <w:rtl/>
        </w:rPr>
        <w:t>בקשה לתמיכה יכול שתוגש רק ע"י  "מוסד" או "מוסד ציבורי", שאינו מוסד ממוסדות המדינה או העירייה, הפועל שלא למטרת רווחים, ואשר מתחייב לפעול בהתאם להוראות נוהל תמיכות במוסדות ציבור שפורסם ע"י משרד הפנים, ובהתאם לתבחינים המפורטים להלן.</w:t>
      </w:r>
    </w:p>
    <w:p w14:paraId="58864C0B" w14:textId="77777777" w:rsidR="00563834" w:rsidRDefault="00563834" w:rsidP="00563834">
      <w:pPr>
        <w:pStyle w:val="a6"/>
        <w:jc w:val="both"/>
        <w:rPr>
          <w:rFonts w:ascii="David" w:hAnsi="David" w:cs="David"/>
          <w:b/>
          <w:bCs/>
          <w:u w:val="single"/>
        </w:rPr>
      </w:pPr>
    </w:p>
    <w:p w14:paraId="33202BCC"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lastRenderedPageBreak/>
        <w:t>הנתמך הוא "מוסד ציבורי" שפעילותו במסגרת תפקידה וסמכויותיה של העירייה בהתאם לדיני השלטון המקומי ורק בגין פעילות כאמור.</w:t>
      </w:r>
    </w:p>
    <w:p w14:paraId="743CF6DD" w14:textId="77777777" w:rsidR="00563834" w:rsidRDefault="00563834" w:rsidP="00563834">
      <w:pPr>
        <w:pStyle w:val="a6"/>
        <w:jc w:val="both"/>
        <w:rPr>
          <w:rFonts w:ascii="David" w:hAnsi="David" w:cs="David"/>
          <w:b/>
          <w:bCs/>
          <w:u w:val="single"/>
        </w:rPr>
      </w:pPr>
    </w:p>
    <w:p w14:paraId="61D7809B"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המוסד הנתמך קיים ופועל בתחומה של העירייה (אף אם כתובתו הרשומה אינה בתוך תחום שיפוט העירייה) ובתנאי שהתמיכה תהא אך ורק עבור פעילות המתקיימת בתחום העירייה.</w:t>
      </w:r>
    </w:p>
    <w:p w14:paraId="236DB21F" w14:textId="77777777" w:rsidR="00563834" w:rsidRDefault="00563834" w:rsidP="00563834">
      <w:pPr>
        <w:pStyle w:val="a6"/>
        <w:jc w:val="both"/>
        <w:rPr>
          <w:rFonts w:ascii="David" w:hAnsi="David" w:cs="David"/>
          <w:b/>
          <w:bCs/>
          <w:u w:val="single"/>
        </w:rPr>
      </w:pPr>
    </w:p>
    <w:p w14:paraId="425713BF"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התמיכה הישירה מתקציב התמיכות תוגבל לשיעור של 50% מעלות הפעילות הנתמכת אלא אם יוחלט במקרים חריגים ומנימוקים שיירשמו ובלבד ששיעור התמיכה בכל מקרה לא יעלה על 90% (תשעים אחוזים) מעלות הפעילות הנתמכת בכפוף לכך שסך התמיכה בצירוף יתר הכנסותיו של מוסד הציבור – לא יעלה על כלל הוצאותיו בגין הפעילות הנתמכת.</w:t>
      </w:r>
    </w:p>
    <w:p w14:paraId="219D60FA" w14:textId="77777777" w:rsidR="00563834" w:rsidRDefault="00563834" w:rsidP="00563834">
      <w:pPr>
        <w:pStyle w:val="a6"/>
        <w:rPr>
          <w:rFonts w:ascii="David" w:hAnsi="David" w:cs="David"/>
          <w:b/>
          <w:bCs/>
          <w:u w:val="single"/>
        </w:rPr>
      </w:pPr>
    </w:p>
    <w:p w14:paraId="2D9E2173" w14:textId="77777777" w:rsidR="00563834" w:rsidRDefault="00563834" w:rsidP="00563834">
      <w:pPr>
        <w:pStyle w:val="a6"/>
        <w:numPr>
          <w:ilvl w:val="0"/>
          <w:numId w:val="15"/>
        </w:numPr>
        <w:spacing w:after="200"/>
        <w:jc w:val="both"/>
        <w:rPr>
          <w:rFonts w:ascii="David" w:hAnsi="David" w:cs="David"/>
          <w:rtl/>
        </w:rPr>
      </w:pPr>
      <w:r>
        <w:rPr>
          <w:rFonts w:ascii="David" w:hAnsi="David" w:cs="David"/>
          <w:rtl/>
        </w:rPr>
        <w:t xml:space="preserve">בקשה למקדמה על חשבון התמיכה ו/או בקשות למקדמה בטרם אישור התקציב יוגשו בהתאם להוראות נוהל התמיכות של משרד הפנים . </w:t>
      </w:r>
    </w:p>
    <w:p w14:paraId="26760F52" w14:textId="77777777" w:rsidR="00563834" w:rsidRDefault="00563834" w:rsidP="00563834">
      <w:pPr>
        <w:pStyle w:val="a6"/>
        <w:jc w:val="both"/>
        <w:rPr>
          <w:rFonts w:ascii="David" w:hAnsi="David" w:cs="David"/>
          <w:b/>
          <w:bCs/>
          <w:u w:val="single"/>
        </w:rPr>
      </w:pPr>
    </w:p>
    <w:p w14:paraId="1A368EC3"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התמיכה במוסד הציבור תאושר רק לשנת כספים אחת.</w:t>
      </w:r>
    </w:p>
    <w:p w14:paraId="3A0F9DBD" w14:textId="77777777" w:rsidR="00563834" w:rsidRDefault="00563834" w:rsidP="00563834">
      <w:pPr>
        <w:pStyle w:val="a6"/>
        <w:jc w:val="both"/>
        <w:rPr>
          <w:rFonts w:ascii="David" w:hAnsi="David" w:cs="David"/>
          <w:b/>
          <w:bCs/>
          <w:u w:val="single"/>
        </w:rPr>
      </w:pPr>
    </w:p>
    <w:p w14:paraId="04233FC5"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תנאי נוסף למתן תמיכה הינו פעילות מוסד הציבור בתחום הנתמך במשך שנתיים לפחות.</w:t>
      </w:r>
    </w:p>
    <w:p w14:paraId="57520F74" w14:textId="77777777" w:rsidR="00563834" w:rsidRDefault="00563834" w:rsidP="00563834">
      <w:pPr>
        <w:pStyle w:val="a6"/>
        <w:jc w:val="both"/>
        <w:rPr>
          <w:rFonts w:ascii="David" w:hAnsi="David" w:cs="David"/>
          <w:b/>
          <w:bCs/>
          <w:u w:val="single"/>
        </w:rPr>
      </w:pPr>
    </w:p>
    <w:p w14:paraId="0227B966"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העברת תמיכה שאושרה מותנית בהסדרת כל חובות המוסד למועצה המקומית. חוב שלא יוסדר, יקוזז מהתמיכה.</w:t>
      </w:r>
    </w:p>
    <w:p w14:paraId="490032E1" w14:textId="77777777" w:rsidR="00563834" w:rsidRDefault="00563834" w:rsidP="00563834">
      <w:pPr>
        <w:pStyle w:val="a6"/>
        <w:jc w:val="both"/>
        <w:rPr>
          <w:rFonts w:ascii="David" w:hAnsi="David" w:cs="David"/>
          <w:b/>
          <w:bCs/>
          <w:u w:val="single"/>
        </w:rPr>
      </w:pPr>
    </w:p>
    <w:p w14:paraId="27ACBDC1" w14:textId="77777777" w:rsidR="00563834" w:rsidRDefault="00563834" w:rsidP="00563834">
      <w:pPr>
        <w:pStyle w:val="a6"/>
        <w:numPr>
          <w:ilvl w:val="0"/>
          <w:numId w:val="15"/>
        </w:numPr>
        <w:spacing w:after="200"/>
        <w:jc w:val="both"/>
        <w:rPr>
          <w:rFonts w:ascii="David" w:hAnsi="David" w:cs="David"/>
          <w:b/>
          <w:bCs/>
          <w:u w:val="single"/>
        </w:rPr>
      </w:pPr>
      <w:r>
        <w:rPr>
          <w:rFonts w:ascii="David" w:hAnsi="David" w:cs="David"/>
          <w:rtl/>
        </w:rPr>
        <w:t>לבקשה לתמיכה יצורפו, מלבד המסמכים הנדרשים ע"י הנוהל, בין היתר גם המסמכים הבאים:</w:t>
      </w:r>
    </w:p>
    <w:p w14:paraId="28F861B1" w14:textId="77777777" w:rsidR="00563834" w:rsidRDefault="00563834" w:rsidP="00563834">
      <w:pPr>
        <w:ind w:left="1218" w:hanging="498"/>
        <w:jc w:val="both"/>
        <w:rPr>
          <w:rFonts w:ascii="David" w:hAnsi="David" w:cs="David"/>
          <w:sz w:val="24"/>
          <w:szCs w:val="24"/>
        </w:rPr>
      </w:pPr>
      <w:r>
        <w:rPr>
          <w:rFonts w:ascii="David" w:hAnsi="David" w:cs="David"/>
          <w:sz w:val="24"/>
          <w:szCs w:val="24"/>
          <w:rtl/>
        </w:rPr>
        <w:t>1.    אישור רו"ח על גובה התשלומים לצדדים קשורים או אישור על היעדר תשלומים כאלו. אם קיימים תשלומים מהותיים לצדדים קשורים, ייערך דיון מיוחד בתמיכה לאותו מוסד.</w:t>
      </w:r>
    </w:p>
    <w:p w14:paraId="5BC88F34"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         לעניין סעיף זה "צדדים קשורים" – התקשרויות לקבלת שירות או נכס מגוף כלשהו הקשור עסקית למי מחברי המוסד מבקש התמיכה.</w:t>
      </w:r>
    </w:p>
    <w:p w14:paraId="382A97CE"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2.    רשימת 5 מקבלי השכר הגבוה במוסד בחתימת רואה חשבון ופירוט עלות השכר השנתי, שם מלא ת.ז., תפקיד, ולחילופין הצהרת רואה חשבון על היעדר מקבלי שכר.</w:t>
      </w:r>
    </w:p>
    <w:p w14:paraId="550E927A"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3.     התחייבות </w:t>
      </w:r>
      <w:proofErr w:type="spellStart"/>
      <w:r>
        <w:rPr>
          <w:rFonts w:ascii="David" w:hAnsi="David" w:cs="David"/>
          <w:sz w:val="24"/>
          <w:szCs w:val="24"/>
          <w:rtl/>
        </w:rPr>
        <w:t>המצ"ב</w:t>
      </w:r>
      <w:proofErr w:type="spellEnd"/>
      <w:r>
        <w:rPr>
          <w:rFonts w:ascii="David" w:hAnsi="David" w:cs="David"/>
          <w:sz w:val="24"/>
          <w:szCs w:val="24"/>
          <w:rtl/>
        </w:rPr>
        <w:t>.</w:t>
      </w:r>
    </w:p>
    <w:p w14:paraId="2B162797"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4.     אישור על תקינות תשלומי שכר ושמירת זכויות העובדים </w:t>
      </w:r>
      <w:proofErr w:type="spellStart"/>
      <w:r>
        <w:rPr>
          <w:rFonts w:ascii="David" w:hAnsi="David" w:cs="David"/>
          <w:sz w:val="24"/>
          <w:szCs w:val="24"/>
          <w:rtl/>
        </w:rPr>
        <w:t>המצ"ב</w:t>
      </w:r>
      <w:proofErr w:type="spellEnd"/>
      <w:r>
        <w:rPr>
          <w:rFonts w:ascii="David" w:hAnsi="David" w:cs="David"/>
          <w:sz w:val="24"/>
          <w:szCs w:val="24"/>
          <w:rtl/>
        </w:rPr>
        <w:t>.</w:t>
      </w:r>
    </w:p>
    <w:p w14:paraId="0BF99A75"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5.     הצהרת הנהלה  בדבר תנאי העסקת עובדים וניכויים משכר, </w:t>
      </w:r>
      <w:proofErr w:type="spellStart"/>
      <w:r>
        <w:rPr>
          <w:rFonts w:ascii="David" w:hAnsi="David" w:cs="David"/>
          <w:sz w:val="24"/>
          <w:szCs w:val="24"/>
          <w:rtl/>
        </w:rPr>
        <w:t>המצ"ב</w:t>
      </w:r>
      <w:proofErr w:type="spellEnd"/>
      <w:r>
        <w:rPr>
          <w:rFonts w:ascii="David" w:hAnsi="David" w:cs="David"/>
          <w:sz w:val="24"/>
          <w:szCs w:val="24"/>
          <w:rtl/>
        </w:rPr>
        <w:t>.</w:t>
      </w:r>
    </w:p>
    <w:p w14:paraId="01A742BD"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6.     כתב הרשאה </w:t>
      </w:r>
      <w:proofErr w:type="spellStart"/>
      <w:r>
        <w:rPr>
          <w:rFonts w:ascii="David" w:hAnsi="David" w:cs="David"/>
          <w:sz w:val="24"/>
          <w:szCs w:val="24"/>
          <w:rtl/>
        </w:rPr>
        <w:t>המצ"ב</w:t>
      </w:r>
      <w:proofErr w:type="spellEnd"/>
    </w:p>
    <w:p w14:paraId="08B80409"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7.     אישור על סכום התשלום לצדדים קשורים </w:t>
      </w:r>
      <w:proofErr w:type="spellStart"/>
      <w:r>
        <w:rPr>
          <w:rFonts w:ascii="David" w:hAnsi="David" w:cs="David"/>
          <w:sz w:val="24"/>
          <w:szCs w:val="24"/>
          <w:rtl/>
        </w:rPr>
        <w:t>המצ"ב</w:t>
      </w:r>
      <w:proofErr w:type="spellEnd"/>
      <w:r>
        <w:rPr>
          <w:rFonts w:ascii="David" w:hAnsi="David" w:cs="David"/>
          <w:sz w:val="24"/>
          <w:szCs w:val="24"/>
          <w:rtl/>
        </w:rPr>
        <w:t>.</w:t>
      </w:r>
    </w:p>
    <w:p w14:paraId="167F89AA"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8.     אישור רו"ח </w:t>
      </w:r>
      <w:proofErr w:type="spellStart"/>
      <w:r>
        <w:rPr>
          <w:rFonts w:ascii="David" w:hAnsi="David" w:cs="David"/>
          <w:sz w:val="24"/>
          <w:szCs w:val="24"/>
          <w:rtl/>
        </w:rPr>
        <w:t>המצ"ב</w:t>
      </w:r>
      <w:proofErr w:type="spellEnd"/>
      <w:r>
        <w:rPr>
          <w:rFonts w:ascii="David" w:hAnsi="David" w:cs="David"/>
          <w:sz w:val="24"/>
          <w:szCs w:val="24"/>
          <w:rtl/>
        </w:rPr>
        <w:t>.</w:t>
      </w:r>
    </w:p>
    <w:p w14:paraId="35D10D2C"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 xml:space="preserve">9.     נתונים על פרטי הפעילות בעמותה/בגוף המבקש </w:t>
      </w:r>
      <w:proofErr w:type="spellStart"/>
      <w:r>
        <w:rPr>
          <w:rFonts w:ascii="David" w:hAnsi="David" w:cs="David"/>
          <w:sz w:val="24"/>
          <w:szCs w:val="24"/>
          <w:rtl/>
        </w:rPr>
        <w:t>המצ"ב</w:t>
      </w:r>
      <w:proofErr w:type="spellEnd"/>
      <w:r>
        <w:rPr>
          <w:rFonts w:ascii="David" w:hAnsi="David" w:cs="David"/>
          <w:sz w:val="24"/>
          <w:szCs w:val="24"/>
          <w:rtl/>
        </w:rPr>
        <w:t>.</w:t>
      </w:r>
    </w:p>
    <w:p w14:paraId="2FF31AFA" w14:textId="77777777" w:rsidR="00563834" w:rsidRDefault="00563834" w:rsidP="00563834">
      <w:pPr>
        <w:pStyle w:val="a6"/>
        <w:numPr>
          <w:ilvl w:val="0"/>
          <w:numId w:val="15"/>
        </w:numPr>
        <w:spacing w:after="200"/>
        <w:jc w:val="both"/>
        <w:rPr>
          <w:rFonts w:ascii="David" w:hAnsi="David" w:cs="David"/>
          <w:rtl/>
        </w:rPr>
      </w:pPr>
      <w:r>
        <w:rPr>
          <w:rFonts w:ascii="David" w:hAnsi="David" w:cs="David"/>
          <w:rtl/>
        </w:rPr>
        <w:t>היה ותתגלה חריגה בהוצאות השכר של המוסד הנתמך תופחת התמיכה בשיעור החריגה בשכר.</w:t>
      </w:r>
    </w:p>
    <w:p w14:paraId="1C5EBDA4" w14:textId="77777777" w:rsidR="00563834" w:rsidRDefault="00563834" w:rsidP="00563834">
      <w:pPr>
        <w:pStyle w:val="a6"/>
        <w:jc w:val="both"/>
        <w:rPr>
          <w:rFonts w:ascii="David" w:hAnsi="David" w:cs="David"/>
        </w:rPr>
      </w:pPr>
    </w:p>
    <w:p w14:paraId="799E07BA" w14:textId="77777777" w:rsidR="00563834" w:rsidRDefault="00563834" w:rsidP="00563834">
      <w:pPr>
        <w:pStyle w:val="a6"/>
        <w:numPr>
          <w:ilvl w:val="0"/>
          <w:numId w:val="15"/>
        </w:numPr>
        <w:spacing w:after="200"/>
        <w:jc w:val="both"/>
        <w:rPr>
          <w:rFonts w:ascii="David" w:hAnsi="David" w:cs="David"/>
        </w:rPr>
      </w:pPr>
      <w:r>
        <w:rPr>
          <w:rFonts w:ascii="David" w:hAnsi="David" w:cs="David"/>
          <w:rtl/>
        </w:rPr>
        <w:lastRenderedPageBreak/>
        <w:t>מוסדות שמחזורם הכספי עולה על 500,000 ₪ ולהם עודף כספי לפעילות שטרם יועדה העולה על 15% ממחזורם, יידרשו לתת הסבר למהות העודף ולשימוש העתידי בו כתנאי להעברת התמיכה.</w:t>
      </w:r>
    </w:p>
    <w:p w14:paraId="3E9B71E4" w14:textId="77777777" w:rsidR="00563834" w:rsidRDefault="00563834" w:rsidP="00563834">
      <w:pPr>
        <w:pStyle w:val="a6"/>
        <w:jc w:val="both"/>
        <w:rPr>
          <w:rFonts w:ascii="David" w:hAnsi="David" w:cs="David"/>
        </w:rPr>
      </w:pPr>
    </w:p>
    <w:p w14:paraId="6C6D1377" w14:textId="77777777" w:rsidR="00563834" w:rsidRDefault="00563834" w:rsidP="00563834">
      <w:pPr>
        <w:pStyle w:val="a6"/>
        <w:numPr>
          <w:ilvl w:val="0"/>
          <w:numId w:val="15"/>
        </w:numPr>
        <w:spacing w:after="200"/>
        <w:jc w:val="both"/>
        <w:rPr>
          <w:rFonts w:ascii="David" w:hAnsi="David" w:cs="David"/>
        </w:rPr>
      </w:pPr>
      <w:r>
        <w:rPr>
          <w:rFonts w:ascii="David" w:hAnsi="David" w:cs="David"/>
          <w:rtl/>
        </w:rPr>
        <w:t>תנאי הסף האדמיניסטרטיביים לקבלת תמיכה יהיו על פי הכללים שנקבעו בנוהל משרד הפנים כפי שפורסם בחוזרי מנכ"ל משרד הפנים, וביניהם יכללו בין השאר צורת ההתאגדות, ותק מינימאלי, מקום ההתאגדות, ניהול ציבורי תקין, תקורה סבירה ותרומה לקהילה.</w:t>
      </w:r>
    </w:p>
    <w:p w14:paraId="2F909BB1" w14:textId="77777777" w:rsidR="00563834" w:rsidRDefault="00563834" w:rsidP="00563834">
      <w:pPr>
        <w:pStyle w:val="a6"/>
        <w:jc w:val="both"/>
        <w:rPr>
          <w:rFonts w:ascii="David" w:hAnsi="David" w:cs="David"/>
        </w:rPr>
      </w:pPr>
    </w:p>
    <w:p w14:paraId="59B198A9" w14:textId="77777777" w:rsidR="00563834" w:rsidRDefault="00563834" w:rsidP="00563834">
      <w:pPr>
        <w:pStyle w:val="a6"/>
        <w:numPr>
          <w:ilvl w:val="0"/>
          <w:numId w:val="15"/>
        </w:numPr>
        <w:spacing w:after="200"/>
        <w:jc w:val="both"/>
        <w:rPr>
          <w:rFonts w:ascii="David" w:hAnsi="David" w:cs="David"/>
        </w:rPr>
      </w:pPr>
      <w:r>
        <w:rPr>
          <w:rFonts w:ascii="David" w:hAnsi="David" w:cs="David"/>
          <w:rtl/>
        </w:rPr>
        <w:t>התמיכה תועבר רק לחשבון הבנק של המוסד הציבורי, ובמישרין.  גזבר המועצה יהיה אחראי למילוי הוראה זו.</w:t>
      </w:r>
    </w:p>
    <w:p w14:paraId="0D3A708D" w14:textId="77777777" w:rsidR="00563834" w:rsidRDefault="00563834" w:rsidP="00563834">
      <w:pPr>
        <w:pStyle w:val="a6"/>
        <w:jc w:val="both"/>
        <w:rPr>
          <w:rFonts w:ascii="David" w:hAnsi="David" w:cs="David"/>
        </w:rPr>
      </w:pPr>
    </w:p>
    <w:p w14:paraId="15FC8CF2" w14:textId="77777777" w:rsidR="00563834" w:rsidRDefault="00563834" w:rsidP="00563834">
      <w:pPr>
        <w:pStyle w:val="a6"/>
        <w:numPr>
          <w:ilvl w:val="0"/>
          <w:numId w:val="15"/>
        </w:numPr>
        <w:tabs>
          <w:tab w:val="left" w:pos="793"/>
        </w:tabs>
        <w:spacing w:after="200"/>
        <w:ind w:left="651" w:hanging="283"/>
        <w:jc w:val="both"/>
        <w:rPr>
          <w:rFonts w:ascii="David" w:hAnsi="David" w:cs="David"/>
        </w:rPr>
      </w:pPr>
      <w:r>
        <w:rPr>
          <w:rFonts w:ascii="David" w:hAnsi="David" w:cs="David"/>
          <w:rtl/>
        </w:rPr>
        <w:t xml:space="preserve">1.       מועדי התשלום  וגובה התשלום שישולמו בכל מועד, ייקבעו על פי היקף הפעולות      </w:t>
      </w:r>
    </w:p>
    <w:p w14:paraId="14B7CA7A" w14:textId="77777777" w:rsidR="00563834" w:rsidRDefault="00563834" w:rsidP="00563834">
      <w:pPr>
        <w:pStyle w:val="a6"/>
        <w:tabs>
          <w:tab w:val="left" w:pos="793"/>
        </w:tabs>
        <w:ind w:left="651"/>
        <w:jc w:val="both"/>
        <w:rPr>
          <w:rFonts w:ascii="David" w:hAnsi="David" w:cs="David"/>
        </w:rPr>
      </w:pPr>
      <w:r>
        <w:rPr>
          <w:rFonts w:ascii="David" w:hAnsi="David" w:cs="David"/>
          <w:rtl/>
        </w:rPr>
        <w:t xml:space="preserve">          הנתמכות של המוסד הציבורי ובכפוף לדו"ח ביצוע שיתקבל.</w:t>
      </w:r>
    </w:p>
    <w:p w14:paraId="69DF6463" w14:textId="77777777" w:rsidR="00563834" w:rsidRDefault="00563834" w:rsidP="00563834">
      <w:pPr>
        <w:ind w:left="1218" w:hanging="567"/>
        <w:jc w:val="both"/>
        <w:rPr>
          <w:rFonts w:ascii="David" w:hAnsi="David" w:cs="David"/>
          <w:sz w:val="24"/>
          <w:szCs w:val="24"/>
        </w:rPr>
      </w:pPr>
      <w:r>
        <w:rPr>
          <w:rFonts w:ascii="David" w:hAnsi="David" w:cs="David"/>
          <w:sz w:val="24"/>
          <w:szCs w:val="24"/>
          <w:rtl/>
        </w:rPr>
        <w:t>2.   התשלומים ייקבעו בין היתר מתוך התחשבות בהכנסותיו של המוסד הציבורי ממקורות אחרים.</w:t>
      </w:r>
    </w:p>
    <w:p w14:paraId="3A1B2167" w14:textId="77777777" w:rsidR="00563834" w:rsidRDefault="00563834" w:rsidP="00563834">
      <w:pPr>
        <w:pStyle w:val="a6"/>
        <w:numPr>
          <w:ilvl w:val="0"/>
          <w:numId w:val="15"/>
        </w:numPr>
        <w:spacing w:after="200"/>
        <w:jc w:val="both"/>
        <w:rPr>
          <w:rFonts w:ascii="David" w:hAnsi="David" w:cs="David"/>
          <w:rtl/>
        </w:rPr>
      </w:pPr>
      <w:r>
        <w:rPr>
          <w:rFonts w:ascii="David" w:hAnsi="David" w:cs="David"/>
          <w:rtl/>
        </w:rPr>
        <w:t xml:space="preserve">1.     מנכ"ל המועצה ימנה עובד או עובדים מבין עובדי הרשות המקומית, בעלי כישורים </w:t>
      </w:r>
    </w:p>
    <w:p w14:paraId="3DDD346D" w14:textId="77777777" w:rsidR="00563834" w:rsidRDefault="00563834" w:rsidP="00563834">
      <w:pPr>
        <w:pStyle w:val="a6"/>
        <w:jc w:val="both"/>
        <w:rPr>
          <w:rFonts w:ascii="David" w:hAnsi="David" w:cs="David"/>
        </w:rPr>
      </w:pPr>
      <w:r>
        <w:rPr>
          <w:rFonts w:ascii="David" w:hAnsi="David" w:cs="David"/>
          <w:rtl/>
        </w:rPr>
        <w:t xml:space="preserve">        מתאימים שיקיימו פיקוח מלא על מילוי התנאים למתן התמיכה ועל השימוש </w:t>
      </w:r>
    </w:p>
    <w:p w14:paraId="6A31026D" w14:textId="77777777" w:rsidR="00563834" w:rsidRDefault="00563834" w:rsidP="00563834">
      <w:pPr>
        <w:pStyle w:val="a6"/>
        <w:jc w:val="both"/>
        <w:rPr>
          <w:rFonts w:ascii="David" w:hAnsi="David" w:cs="David"/>
          <w:rtl/>
        </w:rPr>
      </w:pPr>
      <w:r>
        <w:rPr>
          <w:rFonts w:ascii="David" w:hAnsi="David" w:cs="David"/>
          <w:rtl/>
        </w:rPr>
        <w:t xml:space="preserve">        בתמיכה שניתנה.</w:t>
      </w:r>
    </w:p>
    <w:p w14:paraId="7536FEB7" w14:textId="77777777" w:rsidR="00563834" w:rsidRDefault="00563834" w:rsidP="00563834">
      <w:pPr>
        <w:pStyle w:val="a6"/>
        <w:jc w:val="both"/>
        <w:rPr>
          <w:rFonts w:ascii="David" w:hAnsi="David" w:cs="David"/>
          <w:rtl/>
        </w:rPr>
      </w:pPr>
    </w:p>
    <w:p w14:paraId="59D69AA1" w14:textId="77777777" w:rsidR="00563834" w:rsidRDefault="00563834" w:rsidP="00563834">
      <w:pPr>
        <w:pStyle w:val="a6"/>
        <w:jc w:val="both"/>
        <w:rPr>
          <w:rFonts w:ascii="David" w:hAnsi="David" w:cs="David"/>
          <w:rtl/>
        </w:rPr>
      </w:pPr>
      <w:r>
        <w:rPr>
          <w:rFonts w:ascii="David" w:hAnsi="David" w:cs="David"/>
          <w:rtl/>
        </w:rPr>
        <w:t>2.     לא מונה המפקח, לא תשולם תמיכה כלשהי מאת המועצה.</w:t>
      </w:r>
    </w:p>
    <w:p w14:paraId="18F6FEEA" w14:textId="77777777" w:rsidR="00563834" w:rsidRDefault="00563834" w:rsidP="00563834">
      <w:pPr>
        <w:pStyle w:val="a6"/>
        <w:jc w:val="both"/>
        <w:rPr>
          <w:rFonts w:ascii="David" w:hAnsi="David" w:cs="David"/>
          <w:rtl/>
        </w:rPr>
      </w:pPr>
    </w:p>
    <w:p w14:paraId="569E041D" w14:textId="77777777" w:rsidR="00563834" w:rsidRDefault="00563834" w:rsidP="00563834">
      <w:pPr>
        <w:pStyle w:val="a6"/>
        <w:numPr>
          <w:ilvl w:val="0"/>
          <w:numId w:val="15"/>
        </w:numPr>
        <w:spacing w:after="200"/>
        <w:jc w:val="both"/>
        <w:rPr>
          <w:rFonts w:ascii="David" w:hAnsi="David" w:cs="David"/>
          <w:rtl/>
        </w:rPr>
      </w:pPr>
      <w:r>
        <w:rPr>
          <w:rFonts w:ascii="David" w:hAnsi="David" w:cs="David"/>
          <w:rtl/>
        </w:rPr>
        <w:t>הפיקוח יתבסס בין היתר על קבלת דיווחים תקופתיים ודו"חות ביצוע מהמוסדות הנתמכים וכן על ביקורים במקום הפעולה של המוסדות, שייערכו בתכיפות הראויה בנסיבות העניין.</w:t>
      </w:r>
    </w:p>
    <w:p w14:paraId="0710B3B7" w14:textId="77777777" w:rsidR="00563834" w:rsidRDefault="00563834" w:rsidP="00563834">
      <w:pPr>
        <w:ind w:left="720"/>
        <w:jc w:val="both"/>
        <w:rPr>
          <w:rFonts w:ascii="David" w:hAnsi="David" w:cs="David"/>
          <w:sz w:val="24"/>
          <w:szCs w:val="24"/>
        </w:rPr>
      </w:pPr>
      <w:r>
        <w:rPr>
          <w:rFonts w:ascii="David" w:hAnsi="David" w:cs="David"/>
          <w:sz w:val="24"/>
          <w:szCs w:val="24"/>
          <w:rtl/>
        </w:rPr>
        <w:t>הפיקוח יבוצע ע"י המפקח או ע"י נציגיו.</w:t>
      </w:r>
    </w:p>
    <w:p w14:paraId="26CB2B87" w14:textId="77777777" w:rsidR="00563834" w:rsidRDefault="00563834" w:rsidP="00563834">
      <w:pPr>
        <w:ind w:left="720"/>
        <w:jc w:val="both"/>
        <w:rPr>
          <w:rFonts w:ascii="David" w:hAnsi="David" w:cs="David"/>
          <w:sz w:val="24"/>
          <w:szCs w:val="24"/>
          <w:rtl/>
        </w:rPr>
      </w:pPr>
      <w:r>
        <w:rPr>
          <w:rFonts w:ascii="David" w:hAnsi="David" w:cs="David"/>
          <w:sz w:val="24"/>
          <w:szCs w:val="24"/>
          <w:rtl/>
        </w:rPr>
        <w:t xml:space="preserve">המפקח רשאי באישור הוועדה המקצועית להיעזר במומחים לצורך עבודתו כגון: רואי חשבון, עורכי דין, שמאים </w:t>
      </w:r>
      <w:proofErr w:type="spellStart"/>
      <w:r>
        <w:rPr>
          <w:rFonts w:ascii="David" w:hAnsi="David" w:cs="David"/>
          <w:sz w:val="24"/>
          <w:szCs w:val="24"/>
          <w:rtl/>
        </w:rPr>
        <w:t>וכו</w:t>
      </w:r>
      <w:proofErr w:type="spellEnd"/>
      <w:r>
        <w:rPr>
          <w:rFonts w:ascii="David" w:hAnsi="David" w:cs="David"/>
          <w:sz w:val="24"/>
          <w:szCs w:val="24"/>
          <w:rtl/>
        </w:rPr>
        <w:t>'.</w:t>
      </w:r>
    </w:p>
    <w:p w14:paraId="5B51AEC9" w14:textId="77777777" w:rsidR="00563834" w:rsidRDefault="00563834" w:rsidP="00563834">
      <w:pPr>
        <w:ind w:left="720"/>
        <w:jc w:val="both"/>
        <w:rPr>
          <w:rFonts w:ascii="David" w:hAnsi="David" w:cs="David"/>
          <w:sz w:val="24"/>
          <w:szCs w:val="24"/>
          <w:rtl/>
        </w:rPr>
      </w:pPr>
      <w:r>
        <w:rPr>
          <w:rFonts w:ascii="David" w:hAnsi="David" w:cs="David"/>
          <w:sz w:val="24"/>
          <w:szCs w:val="24"/>
          <w:rtl/>
        </w:rPr>
        <w:t>לצורך קיום חובת הפיקוח יהא רשאי המפקח לדרוש כל מסמך או מידע הנראה לו נחוץ לשם כך.</w:t>
      </w:r>
    </w:p>
    <w:p w14:paraId="67AB3F91" w14:textId="77777777" w:rsidR="00563834" w:rsidRDefault="00563834" w:rsidP="00563834">
      <w:pPr>
        <w:ind w:left="720"/>
        <w:jc w:val="both"/>
        <w:rPr>
          <w:rFonts w:ascii="David" w:hAnsi="David" w:cs="David"/>
          <w:sz w:val="24"/>
          <w:szCs w:val="24"/>
          <w:rtl/>
        </w:rPr>
      </w:pPr>
      <w:r>
        <w:rPr>
          <w:rFonts w:ascii="David" w:hAnsi="David" w:cs="David"/>
          <w:sz w:val="24"/>
          <w:szCs w:val="24"/>
          <w:rtl/>
        </w:rPr>
        <w:t>מפקח או נציג יערכו ביקורים באתר הפעילות של הגוף הנתמך ויוודאו שהוא אמנם פועל ומקיים את המטרות להן ניתנה התמיכה.</w:t>
      </w:r>
    </w:p>
    <w:p w14:paraId="2FB282C1" w14:textId="77777777" w:rsidR="00563834" w:rsidRDefault="00563834" w:rsidP="00563834">
      <w:pPr>
        <w:ind w:left="720"/>
        <w:jc w:val="both"/>
        <w:rPr>
          <w:rFonts w:ascii="David" w:hAnsi="David" w:cs="David"/>
          <w:sz w:val="24"/>
          <w:szCs w:val="24"/>
          <w:rtl/>
        </w:rPr>
      </w:pPr>
      <w:r>
        <w:rPr>
          <w:rFonts w:ascii="David" w:hAnsi="David" w:cs="David"/>
          <w:sz w:val="24"/>
          <w:szCs w:val="24"/>
          <w:rtl/>
        </w:rPr>
        <w:t>הפיקוח ייעשה ע"י המפקח בהתאם להוראות חוזר מנכ"ל ובהתאם להנחיות מנכ"ל המועצה וגזבר המועצה.</w:t>
      </w:r>
    </w:p>
    <w:p w14:paraId="6E4F0139" w14:textId="77777777" w:rsidR="00563834" w:rsidRDefault="00563834" w:rsidP="00563834">
      <w:pPr>
        <w:ind w:left="720"/>
        <w:jc w:val="both"/>
        <w:rPr>
          <w:rFonts w:ascii="David" w:hAnsi="David" w:cs="David"/>
          <w:sz w:val="24"/>
          <w:szCs w:val="24"/>
          <w:rtl/>
        </w:rPr>
      </w:pPr>
      <w:r>
        <w:rPr>
          <w:rFonts w:ascii="David" w:hAnsi="David" w:cs="David"/>
          <w:sz w:val="24"/>
          <w:szCs w:val="24"/>
          <w:rtl/>
        </w:rPr>
        <w:t>מבקר המועצה יהיה רשאי בכל עת לקיים ביקורת על מכלול פעולתו של הגוף הנתמך, ניהול הכספים ושימוש בכספי התמיכה.</w:t>
      </w:r>
    </w:p>
    <w:p w14:paraId="67EEE31D" w14:textId="77777777" w:rsidR="00563834" w:rsidRDefault="00563834" w:rsidP="00563834">
      <w:pPr>
        <w:pStyle w:val="a6"/>
        <w:numPr>
          <w:ilvl w:val="0"/>
          <w:numId w:val="15"/>
        </w:numPr>
        <w:spacing w:after="200"/>
        <w:jc w:val="both"/>
        <w:rPr>
          <w:rFonts w:ascii="David" w:hAnsi="David" w:cs="David"/>
          <w:rtl/>
        </w:rPr>
      </w:pPr>
      <w:r>
        <w:rPr>
          <w:rFonts w:ascii="David" w:hAnsi="David" w:cs="David"/>
          <w:rtl/>
        </w:rPr>
        <w:t>מבלי לגרוע  מכלליות האמור לעיל ודרישות הנוהל, על המפקח לבקר לפחות פעמיים בשנה במקומות הפעולה של הגופים הנתמכים, על מנת לוודא בין היתר, כי:</w:t>
      </w:r>
    </w:p>
    <w:p w14:paraId="528BAFAB" w14:textId="77777777" w:rsidR="00563834" w:rsidRDefault="00563834" w:rsidP="00563834">
      <w:pPr>
        <w:ind w:left="720"/>
        <w:jc w:val="both"/>
        <w:rPr>
          <w:rFonts w:ascii="David" w:hAnsi="David" w:cs="David"/>
          <w:sz w:val="24"/>
          <w:szCs w:val="24"/>
        </w:rPr>
      </w:pPr>
      <w:r>
        <w:rPr>
          <w:rFonts w:ascii="David" w:hAnsi="David" w:cs="David"/>
          <w:sz w:val="24"/>
          <w:szCs w:val="24"/>
          <w:rtl/>
        </w:rPr>
        <w:t>1.     התמיכה משמשת למטרה אשר לשמה ניתנה.</w:t>
      </w:r>
    </w:p>
    <w:p w14:paraId="53DF0EAF"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2.     המוסד הציבורי מקיים את התנאים שקבעה המועצה בקשר לתמיכה ואת הפעילות בגינה ניתנה התמיכה.</w:t>
      </w:r>
    </w:p>
    <w:p w14:paraId="2F432811"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t>3.     לא חלו שינויים מהותיים בנוגע למוסד הציבורי הנתמך שהיה בהם כדי להשפיע על אישור מסוגו.</w:t>
      </w:r>
    </w:p>
    <w:p w14:paraId="3E64DB82" w14:textId="77777777" w:rsidR="00563834" w:rsidRDefault="00563834" w:rsidP="00563834">
      <w:pPr>
        <w:ind w:left="1218" w:hanging="498"/>
        <w:jc w:val="both"/>
        <w:rPr>
          <w:rFonts w:ascii="David" w:hAnsi="David" w:cs="David"/>
          <w:sz w:val="24"/>
          <w:szCs w:val="24"/>
          <w:rtl/>
        </w:rPr>
      </w:pPr>
      <w:r>
        <w:rPr>
          <w:rFonts w:ascii="David" w:hAnsi="David" w:cs="David"/>
          <w:sz w:val="24"/>
          <w:szCs w:val="24"/>
          <w:rtl/>
        </w:rPr>
        <w:lastRenderedPageBreak/>
        <w:t>4.    המוסד הציבורי מקיים את פעולותיו בהתאם לכללים או לתקנים שנקבעו בדין לגופים מסוגו.</w:t>
      </w:r>
    </w:p>
    <w:p w14:paraId="3E45E112" w14:textId="77777777" w:rsidR="00563834" w:rsidRDefault="00563834" w:rsidP="00563834">
      <w:pPr>
        <w:pStyle w:val="a6"/>
        <w:numPr>
          <w:ilvl w:val="0"/>
          <w:numId w:val="15"/>
        </w:numPr>
        <w:spacing w:after="200"/>
        <w:jc w:val="both"/>
        <w:rPr>
          <w:rFonts w:ascii="David" w:hAnsi="David" w:cs="David"/>
        </w:rPr>
      </w:pPr>
      <w:r>
        <w:rPr>
          <w:rFonts w:ascii="David" w:hAnsi="David" w:cs="David"/>
          <w:rtl/>
        </w:rPr>
        <w:t>המוסד הציבורי יגיש למפקח דו"חות תקופתיים כפי שיידרש אשר יכללו נתונים מעודכנים על יתרת פיקדונותיו במוסדות כספיים ועל ההוצאות וההכנסות בפועל בתקופת הדו"ח לעומת התקציב המאושר, תוך פירוט ההכנסות על מקורותיהן, וכן דו"חות ביצוע כפי שידרוש המפקח.</w:t>
      </w:r>
    </w:p>
    <w:p w14:paraId="19D83706" w14:textId="77777777" w:rsidR="00563834" w:rsidRDefault="00563834" w:rsidP="00563834">
      <w:pPr>
        <w:pStyle w:val="a6"/>
        <w:jc w:val="both"/>
        <w:rPr>
          <w:rFonts w:ascii="David" w:hAnsi="David" w:cs="David"/>
        </w:rPr>
      </w:pPr>
    </w:p>
    <w:p w14:paraId="16C39F99" w14:textId="09D583D9" w:rsidR="00563834" w:rsidRDefault="00563834" w:rsidP="00563834">
      <w:pPr>
        <w:pStyle w:val="a6"/>
        <w:numPr>
          <w:ilvl w:val="0"/>
          <w:numId w:val="15"/>
        </w:numPr>
        <w:spacing w:after="200"/>
        <w:jc w:val="both"/>
        <w:rPr>
          <w:rFonts w:ascii="David" w:hAnsi="David" w:cs="David"/>
        </w:rPr>
      </w:pPr>
      <w:r>
        <w:rPr>
          <w:rFonts w:ascii="David" w:hAnsi="David" w:cs="David"/>
          <w:rtl/>
        </w:rPr>
        <w:t xml:space="preserve">בקשה לתמיכה תוגש למועצה על גבי הטפסים </w:t>
      </w:r>
      <w:proofErr w:type="spellStart"/>
      <w:r>
        <w:rPr>
          <w:rFonts w:ascii="David" w:hAnsi="David" w:cs="David"/>
          <w:rtl/>
        </w:rPr>
        <w:t>הרצ"ב</w:t>
      </w:r>
      <w:proofErr w:type="spellEnd"/>
      <w:r>
        <w:rPr>
          <w:rFonts w:ascii="David" w:hAnsi="David" w:cs="David"/>
          <w:rtl/>
        </w:rPr>
        <w:t xml:space="preserve"> ובצירוף המסמכים הנלווים לא יאוחר מיום </w:t>
      </w:r>
      <w:r w:rsidR="003E7525">
        <w:rPr>
          <w:rFonts w:ascii="David" w:hAnsi="David" w:cs="David" w:hint="cs"/>
          <w:b/>
          <w:bCs/>
          <w:rtl/>
        </w:rPr>
        <w:t>20</w:t>
      </w:r>
      <w:r>
        <w:rPr>
          <w:rFonts w:ascii="David" w:hAnsi="David" w:cs="David"/>
          <w:b/>
          <w:bCs/>
          <w:rtl/>
        </w:rPr>
        <w:t>/</w:t>
      </w:r>
      <w:r w:rsidR="00F74A38">
        <w:rPr>
          <w:rFonts w:ascii="David" w:hAnsi="David" w:cs="David" w:hint="cs"/>
          <w:b/>
          <w:bCs/>
          <w:rtl/>
        </w:rPr>
        <w:t>04</w:t>
      </w:r>
      <w:r>
        <w:rPr>
          <w:rFonts w:ascii="David" w:hAnsi="David" w:cs="David"/>
          <w:b/>
          <w:bCs/>
          <w:rtl/>
        </w:rPr>
        <w:t>/</w:t>
      </w:r>
      <w:r w:rsidR="00F74A38">
        <w:rPr>
          <w:rFonts w:ascii="David" w:hAnsi="David" w:cs="David" w:hint="cs"/>
          <w:b/>
          <w:bCs/>
          <w:rtl/>
        </w:rPr>
        <w:t>2025</w:t>
      </w:r>
      <w:r>
        <w:rPr>
          <w:rFonts w:ascii="David" w:hAnsi="David" w:cs="David"/>
          <w:rtl/>
        </w:rPr>
        <w:t xml:space="preserve"> בשעה </w:t>
      </w:r>
      <w:r>
        <w:rPr>
          <w:rFonts w:ascii="David" w:hAnsi="David" w:cs="David"/>
          <w:b/>
          <w:bCs/>
          <w:rtl/>
        </w:rPr>
        <w:t>14:00</w:t>
      </w:r>
      <w:r>
        <w:rPr>
          <w:rFonts w:ascii="David" w:hAnsi="David" w:cs="David"/>
          <w:rtl/>
        </w:rPr>
        <w:t xml:space="preserve"> (30 יום לפחות מיום פרסום ההודעה לציבור כמתחייב ולפי סעיף 9.1 לנוהל תמיכות 4/2006 ולפי סעיף 9.3 לנוהל תמיכות).</w:t>
      </w:r>
    </w:p>
    <w:p w14:paraId="69CE6FD2" w14:textId="77777777" w:rsidR="00563834" w:rsidRDefault="00563834" w:rsidP="00563834">
      <w:pPr>
        <w:pStyle w:val="a6"/>
        <w:jc w:val="both"/>
        <w:rPr>
          <w:rFonts w:ascii="David" w:hAnsi="David" w:cs="David"/>
        </w:rPr>
      </w:pPr>
    </w:p>
    <w:p w14:paraId="2FA4B0D1" w14:textId="77777777" w:rsidR="00563834" w:rsidRDefault="00563834" w:rsidP="00563834">
      <w:pPr>
        <w:pStyle w:val="a6"/>
        <w:numPr>
          <w:ilvl w:val="0"/>
          <w:numId w:val="15"/>
        </w:numPr>
        <w:spacing w:after="200"/>
        <w:jc w:val="both"/>
        <w:rPr>
          <w:rFonts w:ascii="David" w:hAnsi="David" w:cs="David"/>
        </w:rPr>
      </w:pPr>
      <w:r>
        <w:rPr>
          <w:rFonts w:ascii="David" w:hAnsi="David" w:cs="David"/>
          <w:rtl/>
        </w:rPr>
        <w:t>הועדה תהא רשאית לדרוש מגופים מבקשי תמיכה להמציא פרטים נוספים, כולל פרטים אודות תשלומים לבעלי תפקידים שונים והצהרות מנהלים לצורך אימות נתונים וקביעת גובה התמיכה.</w:t>
      </w:r>
    </w:p>
    <w:p w14:paraId="5C20207C" w14:textId="77777777" w:rsidR="00563834" w:rsidRDefault="00563834" w:rsidP="00563834">
      <w:pPr>
        <w:pStyle w:val="a6"/>
        <w:jc w:val="both"/>
        <w:rPr>
          <w:rFonts w:ascii="David" w:hAnsi="David" w:cs="David"/>
        </w:rPr>
      </w:pPr>
    </w:p>
    <w:p w14:paraId="578B17BA" w14:textId="77777777" w:rsidR="00563834" w:rsidRDefault="00563834" w:rsidP="00563834">
      <w:pPr>
        <w:pStyle w:val="a6"/>
        <w:numPr>
          <w:ilvl w:val="0"/>
          <w:numId w:val="15"/>
        </w:numPr>
        <w:spacing w:after="200"/>
        <w:jc w:val="both"/>
        <w:rPr>
          <w:rFonts w:ascii="David" w:hAnsi="David" w:cs="David"/>
        </w:rPr>
      </w:pPr>
      <w:r>
        <w:rPr>
          <w:rFonts w:ascii="David" w:hAnsi="David" w:cs="David"/>
          <w:rtl/>
        </w:rPr>
        <w:t>לא תאושר כל הקצבה לגוף אשר לא ימציא את הנתונים וההצהרות המבוקשים במועד. אי המצאת הנתונים או ההצהרות במועד כמוה כוויתור הגוף על רצונו לקבל תמיכה מהמועצה.</w:t>
      </w:r>
    </w:p>
    <w:p w14:paraId="0E1A1CE1" w14:textId="77777777" w:rsidR="00563834" w:rsidRDefault="00563834" w:rsidP="00563834">
      <w:pPr>
        <w:pStyle w:val="a6"/>
        <w:jc w:val="both"/>
        <w:rPr>
          <w:rFonts w:ascii="David" w:hAnsi="David" w:cs="David"/>
        </w:rPr>
      </w:pPr>
    </w:p>
    <w:p w14:paraId="1AD2A335" w14:textId="77777777" w:rsidR="00563834" w:rsidRDefault="00563834" w:rsidP="00563834">
      <w:pPr>
        <w:pStyle w:val="a6"/>
        <w:numPr>
          <w:ilvl w:val="0"/>
          <w:numId w:val="15"/>
        </w:numPr>
        <w:spacing w:after="200"/>
        <w:jc w:val="both"/>
        <w:rPr>
          <w:rFonts w:ascii="David" w:hAnsi="David" w:cs="David"/>
        </w:rPr>
      </w:pPr>
      <w:r>
        <w:rPr>
          <w:rFonts w:ascii="David" w:hAnsi="David" w:cs="David"/>
          <w:rtl/>
        </w:rPr>
        <w:t>העברת תמיכה שאושרה מותנית בהסדרת כל חובות הגוף הנתמך לעירייה, חוב שלא יוסדר, יקוזז מהתמיכה.</w:t>
      </w:r>
    </w:p>
    <w:p w14:paraId="1DCBD5F6" w14:textId="77777777" w:rsidR="00563834" w:rsidRDefault="00563834" w:rsidP="00563834">
      <w:pPr>
        <w:pStyle w:val="a6"/>
        <w:jc w:val="both"/>
        <w:rPr>
          <w:rFonts w:ascii="David" w:hAnsi="David" w:cs="David"/>
        </w:rPr>
      </w:pPr>
    </w:p>
    <w:p w14:paraId="2FDC1091" w14:textId="77777777" w:rsidR="00563834" w:rsidRDefault="00563834" w:rsidP="00563834">
      <w:pPr>
        <w:pStyle w:val="a6"/>
        <w:ind w:hanging="778"/>
        <w:jc w:val="both"/>
        <w:rPr>
          <w:rFonts w:ascii="David" w:hAnsi="David" w:cs="David"/>
          <w:b/>
          <w:bCs/>
          <w:sz w:val="28"/>
          <w:szCs w:val="28"/>
          <w:u w:val="single"/>
        </w:rPr>
      </w:pPr>
      <w:r>
        <w:rPr>
          <w:rFonts w:ascii="David" w:hAnsi="David" w:cs="David"/>
          <w:b/>
          <w:bCs/>
          <w:sz w:val="28"/>
          <w:szCs w:val="28"/>
          <w:u w:val="single"/>
          <w:rtl/>
        </w:rPr>
        <w:t>תמיכות בנושא ספורט</w:t>
      </w:r>
    </w:p>
    <w:p w14:paraId="2874481E" w14:textId="77777777" w:rsidR="00563834" w:rsidRDefault="00563834" w:rsidP="00563834">
      <w:pPr>
        <w:pStyle w:val="a6"/>
        <w:ind w:hanging="778"/>
        <w:jc w:val="both"/>
        <w:rPr>
          <w:rFonts w:ascii="David" w:hAnsi="David" w:cs="David"/>
          <w:b/>
          <w:bCs/>
          <w:sz w:val="28"/>
          <w:szCs w:val="28"/>
          <w:u w:val="single"/>
          <w:rtl/>
        </w:rPr>
      </w:pPr>
      <w:r>
        <w:rPr>
          <w:rFonts w:ascii="David" w:hAnsi="David" w:cs="David"/>
          <w:b/>
          <w:bCs/>
          <w:sz w:val="28"/>
          <w:szCs w:val="28"/>
          <w:u w:val="single"/>
          <w:rtl/>
        </w:rPr>
        <w:t xml:space="preserve"> </w:t>
      </w:r>
    </w:p>
    <w:p w14:paraId="0FFF7EA5" w14:textId="77777777" w:rsidR="00563834" w:rsidRDefault="00563834" w:rsidP="00563834">
      <w:pPr>
        <w:pStyle w:val="a6"/>
        <w:numPr>
          <w:ilvl w:val="0"/>
          <w:numId w:val="16"/>
        </w:numPr>
        <w:spacing w:after="200"/>
        <w:jc w:val="both"/>
        <w:rPr>
          <w:rFonts w:ascii="David" w:hAnsi="David" w:cs="David"/>
          <w:rtl/>
        </w:rPr>
      </w:pPr>
      <w:r>
        <w:rPr>
          <w:rFonts w:ascii="David" w:hAnsi="David" w:cs="David"/>
          <w:rtl/>
        </w:rPr>
        <w:t>תמיכה תינתן אך ורק לעמותות רשומות למטרות מימון פעולות אגודות ספורט בתחומי ספורט מוכרים.</w:t>
      </w:r>
    </w:p>
    <w:p w14:paraId="57AA27F4" w14:textId="77777777" w:rsidR="00563834" w:rsidRDefault="00563834" w:rsidP="00563834">
      <w:pPr>
        <w:pStyle w:val="a6"/>
        <w:jc w:val="both"/>
        <w:rPr>
          <w:rFonts w:ascii="David" w:hAnsi="David" w:cs="David"/>
        </w:rPr>
      </w:pPr>
    </w:p>
    <w:p w14:paraId="35CB9555" w14:textId="77777777" w:rsidR="00563834" w:rsidRDefault="00563834" w:rsidP="00563834">
      <w:pPr>
        <w:pStyle w:val="a6"/>
        <w:numPr>
          <w:ilvl w:val="0"/>
          <w:numId w:val="16"/>
        </w:numPr>
        <w:spacing w:after="200"/>
        <w:jc w:val="both"/>
        <w:rPr>
          <w:rFonts w:ascii="David" w:hAnsi="David" w:cs="David"/>
          <w:rtl/>
        </w:rPr>
      </w:pPr>
      <w:r>
        <w:rPr>
          <w:rFonts w:ascii="David" w:hAnsi="David" w:cs="David"/>
          <w:rtl/>
        </w:rPr>
        <w:t xml:space="preserve">המועצה תיתן עדיפות בתחום הספורט לענף הכדורגל  שהינו הענף הפופולרי בכפר ומאחר וענף זה מהווה סמל של היישוב . </w:t>
      </w:r>
    </w:p>
    <w:p w14:paraId="5E2CA19D" w14:textId="77777777" w:rsidR="00563834" w:rsidRDefault="00563834" w:rsidP="00563834">
      <w:pPr>
        <w:pStyle w:val="a6"/>
        <w:rPr>
          <w:rFonts w:ascii="David" w:hAnsi="David" w:cs="David"/>
        </w:rPr>
      </w:pPr>
    </w:p>
    <w:p w14:paraId="7140E5AA" w14:textId="77777777" w:rsidR="00563834" w:rsidRDefault="00563834" w:rsidP="00563834">
      <w:pPr>
        <w:pStyle w:val="a6"/>
        <w:numPr>
          <w:ilvl w:val="0"/>
          <w:numId w:val="16"/>
        </w:numPr>
        <w:spacing w:after="200"/>
        <w:jc w:val="both"/>
        <w:rPr>
          <w:rFonts w:ascii="David" w:hAnsi="David" w:cs="David"/>
          <w:rtl/>
        </w:rPr>
      </w:pPr>
      <w:r>
        <w:rPr>
          <w:rFonts w:ascii="David" w:hAnsi="David" w:cs="David"/>
          <w:rtl/>
        </w:rPr>
        <w:t>עידוד ופיתוח הספורט בקרב נשים .</w:t>
      </w:r>
    </w:p>
    <w:p w14:paraId="61B79E98" w14:textId="77777777" w:rsidR="00563834" w:rsidRDefault="00563834" w:rsidP="00563834">
      <w:pPr>
        <w:ind w:left="793" w:hanging="433"/>
        <w:jc w:val="both"/>
        <w:rPr>
          <w:rFonts w:ascii="David" w:hAnsi="David" w:cs="David"/>
          <w:b/>
          <w:bCs/>
          <w:sz w:val="24"/>
          <w:szCs w:val="24"/>
          <w:u w:val="single"/>
          <w:rtl/>
        </w:rPr>
      </w:pPr>
      <w:r>
        <w:rPr>
          <w:rFonts w:ascii="David" w:hAnsi="David" w:cs="David"/>
          <w:sz w:val="24"/>
          <w:szCs w:val="24"/>
          <w:rtl/>
        </w:rPr>
        <w:t xml:space="preserve">ב.     </w:t>
      </w:r>
      <w:r>
        <w:rPr>
          <w:rFonts w:ascii="David" w:hAnsi="David" w:cs="David"/>
          <w:b/>
          <w:bCs/>
          <w:sz w:val="24"/>
          <w:szCs w:val="24"/>
          <w:u w:val="single"/>
          <w:rtl/>
        </w:rPr>
        <w:t>התמיכה תינתן באופן הבא:</w:t>
      </w:r>
    </w:p>
    <w:p w14:paraId="5C4C2687" w14:textId="77777777" w:rsidR="00563834" w:rsidRDefault="00563834" w:rsidP="00563834">
      <w:pPr>
        <w:ind w:left="793" w:hanging="433"/>
        <w:jc w:val="both"/>
        <w:rPr>
          <w:rFonts w:ascii="David" w:hAnsi="David" w:cs="David"/>
          <w:sz w:val="24"/>
          <w:szCs w:val="24"/>
          <w:rtl/>
        </w:rPr>
      </w:pPr>
      <w:r>
        <w:rPr>
          <w:rFonts w:ascii="David" w:hAnsi="David" w:cs="David"/>
          <w:sz w:val="24"/>
          <w:szCs w:val="24"/>
          <w:rtl/>
        </w:rPr>
        <w:t>1.     סיוע לפעילות השוטפת של האגודה (אימונים, תחרויות, הסעות וכו')</w:t>
      </w:r>
    </w:p>
    <w:p w14:paraId="706EE5CD" w14:textId="77777777" w:rsidR="00563834" w:rsidRDefault="00563834" w:rsidP="00563834">
      <w:pPr>
        <w:ind w:left="793" w:hanging="433"/>
        <w:jc w:val="both"/>
        <w:rPr>
          <w:rFonts w:ascii="David" w:hAnsi="David" w:cs="David"/>
          <w:sz w:val="24"/>
          <w:szCs w:val="24"/>
          <w:rtl/>
        </w:rPr>
      </w:pPr>
      <w:r>
        <w:rPr>
          <w:rFonts w:ascii="David" w:hAnsi="David" w:cs="David"/>
          <w:sz w:val="24"/>
          <w:szCs w:val="24"/>
          <w:rtl/>
        </w:rPr>
        <w:t>2.     סיוע בשכר שחקנים ומאמנים.</w:t>
      </w:r>
    </w:p>
    <w:p w14:paraId="6972E4BA" w14:textId="77777777" w:rsidR="00563834" w:rsidRDefault="00563834" w:rsidP="00563834">
      <w:pPr>
        <w:ind w:left="793" w:hanging="433"/>
        <w:jc w:val="both"/>
        <w:rPr>
          <w:rFonts w:ascii="David" w:hAnsi="David" w:cs="David"/>
          <w:sz w:val="24"/>
          <w:szCs w:val="24"/>
          <w:rtl/>
        </w:rPr>
      </w:pPr>
      <w:r>
        <w:rPr>
          <w:rFonts w:ascii="David" w:hAnsi="David" w:cs="David"/>
          <w:sz w:val="24"/>
          <w:szCs w:val="24"/>
          <w:rtl/>
        </w:rPr>
        <w:t>3.    א.     5% - מהסכום המוקצה יחולק שווה בשווה בין כל הבקשות שעמדו בתנאים.</w:t>
      </w:r>
    </w:p>
    <w:p w14:paraId="77BDAC20" w14:textId="77777777" w:rsidR="00563834" w:rsidRDefault="00563834" w:rsidP="00563834">
      <w:pPr>
        <w:ind w:left="1317" w:hanging="567"/>
        <w:jc w:val="both"/>
        <w:rPr>
          <w:rFonts w:ascii="David" w:hAnsi="David" w:cs="David"/>
          <w:sz w:val="24"/>
          <w:szCs w:val="24"/>
          <w:rtl/>
        </w:rPr>
      </w:pPr>
      <w:r>
        <w:rPr>
          <w:rFonts w:ascii="David" w:hAnsi="David" w:cs="David"/>
          <w:sz w:val="24"/>
          <w:szCs w:val="24"/>
          <w:rtl/>
        </w:rPr>
        <w:t xml:space="preserve">ב.     35% - מספר נהנים – תבחין זה כולל את מספר האנשים המקבלים ו/או הנהנים ו/או צופים בדגש על תרומת הענף לאוכלוסייה. </w:t>
      </w:r>
    </w:p>
    <w:p w14:paraId="428151CB" w14:textId="77777777" w:rsidR="00563834" w:rsidRDefault="00563834" w:rsidP="00563834">
      <w:pPr>
        <w:ind w:left="793" w:hanging="73"/>
        <w:jc w:val="both"/>
        <w:rPr>
          <w:rFonts w:ascii="David" w:hAnsi="David" w:cs="David"/>
          <w:sz w:val="24"/>
          <w:szCs w:val="24"/>
          <w:rtl/>
        </w:rPr>
      </w:pPr>
      <w:r>
        <w:rPr>
          <w:rFonts w:ascii="David" w:hAnsi="David" w:cs="David"/>
          <w:sz w:val="24"/>
          <w:szCs w:val="24"/>
          <w:rtl/>
        </w:rPr>
        <w:t>ג.       15% - הישגיות</w:t>
      </w:r>
    </w:p>
    <w:p w14:paraId="762BB07C" w14:textId="77777777" w:rsidR="00563834" w:rsidRDefault="00563834" w:rsidP="00563834">
      <w:pPr>
        <w:ind w:left="1175" w:hanging="455"/>
        <w:jc w:val="both"/>
        <w:rPr>
          <w:rFonts w:ascii="David" w:hAnsi="David" w:cs="David"/>
          <w:sz w:val="24"/>
          <w:szCs w:val="24"/>
          <w:rtl/>
        </w:rPr>
      </w:pPr>
      <w:r>
        <w:rPr>
          <w:rFonts w:ascii="David" w:hAnsi="David" w:cs="David"/>
          <w:sz w:val="24"/>
          <w:szCs w:val="24"/>
          <w:rtl/>
        </w:rPr>
        <w:t>ד.    15%</w:t>
      </w:r>
      <w:r>
        <w:rPr>
          <w:rFonts w:cs="David"/>
          <w:sz w:val="24"/>
          <w:szCs w:val="24"/>
          <w:rtl/>
        </w:rPr>
        <w:t xml:space="preserve"> - שנות ותק תמיכה על פי הוותק מבטאת את האינטרס לעודד רצף הפעילות המתמשכת של העמותה </w:t>
      </w:r>
    </w:p>
    <w:p w14:paraId="051E79CA" w14:textId="77777777" w:rsidR="00563834" w:rsidRDefault="00563834" w:rsidP="00563834">
      <w:pPr>
        <w:ind w:left="793" w:hanging="433"/>
        <w:jc w:val="both"/>
        <w:rPr>
          <w:rFonts w:ascii="David" w:hAnsi="David" w:cs="David"/>
          <w:sz w:val="24"/>
          <w:szCs w:val="24"/>
          <w:rtl/>
        </w:rPr>
      </w:pPr>
      <w:r>
        <w:rPr>
          <w:rFonts w:ascii="David" w:hAnsi="David" w:cs="David"/>
          <w:sz w:val="24"/>
          <w:szCs w:val="24"/>
          <w:rtl/>
        </w:rPr>
        <w:t xml:space="preserve">        ה.     30% -  </w:t>
      </w:r>
      <w:r>
        <w:rPr>
          <w:rFonts w:cs="David"/>
          <w:sz w:val="24"/>
          <w:szCs w:val="24"/>
          <w:rtl/>
        </w:rPr>
        <w:t>תחולק על ידי הוועדה בהתאם לשיקול דעתה וזאת לפתירת בעיות וצרכים אשר התבחינים לא פתרו</w:t>
      </w:r>
      <w:r>
        <w:rPr>
          <w:rFonts w:cs="David"/>
          <w:sz w:val="24"/>
          <w:szCs w:val="24"/>
        </w:rPr>
        <w:t>.</w:t>
      </w:r>
    </w:p>
    <w:p w14:paraId="7D32EDDB" w14:textId="77777777" w:rsidR="00563834" w:rsidRDefault="00563834" w:rsidP="00563834">
      <w:pPr>
        <w:tabs>
          <w:tab w:val="left" w:pos="226"/>
        </w:tabs>
        <w:ind w:left="651" w:hanging="709"/>
        <w:jc w:val="both"/>
        <w:rPr>
          <w:rFonts w:ascii="David" w:hAnsi="David" w:cs="David"/>
          <w:b/>
          <w:bCs/>
          <w:sz w:val="28"/>
          <w:szCs w:val="28"/>
          <w:u w:val="single"/>
          <w:rtl/>
        </w:rPr>
      </w:pPr>
    </w:p>
    <w:p w14:paraId="25DBE298" w14:textId="77777777" w:rsidR="00563834" w:rsidRDefault="00563834" w:rsidP="00563834">
      <w:pPr>
        <w:tabs>
          <w:tab w:val="left" w:pos="226"/>
          <w:tab w:val="left" w:pos="368"/>
          <w:tab w:val="left" w:pos="651"/>
          <w:tab w:val="left" w:pos="1076"/>
        </w:tabs>
        <w:ind w:left="651" w:hanging="567"/>
        <w:jc w:val="both"/>
        <w:rPr>
          <w:rFonts w:ascii="David" w:hAnsi="David" w:cs="David"/>
          <w:b/>
          <w:bCs/>
          <w:sz w:val="28"/>
          <w:szCs w:val="28"/>
          <w:u w:val="single"/>
          <w:rtl/>
        </w:rPr>
      </w:pPr>
      <w:r>
        <w:rPr>
          <w:rFonts w:ascii="David" w:hAnsi="David" w:cs="David"/>
          <w:b/>
          <w:bCs/>
          <w:sz w:val="28"/>
          <w:szCs w:val="28"/>
          <w:u w:val="single"/>
          <w:rtl/>
        </w:rPr>
        <w:lastRenderedPageBreak/>
        <w:t>שיקולים ומבחנים כלליים נוספים:</w:t>
      </w:r>
    </w:p>
    <w:p w14:paraId="7F90BAC1" w14:textId="77777777" w:rsidR="00563834" w:rsidRDefault="00563834" w:rsidP="00563834">
      <w:pPr>
        <w:tabs>
          <w:tab w:val="left" w:pos="226"/>
          <w:tab w:val="left" w:pos="368"/>
          <w:tab w:val="left" w:pos="651"/>
          <w:tab w:val="left" w:pos="1076"/>
        </w:tabs>
        <w:ind w:left="651" w:hanging="567"/>
        <w:jc w:val="both"/>
        <w:rPr>
          <w:rFonts w:ascii="David" w:hAnsi="David" w:cs="David"/>
          <w:sz w:val="24"/>
          <w:szCs w:val="24"/>
          <w:rtl/>
        </w:rPr>
      </w:pPr>
      <w:r>
        <w:rPr>
          <w:rFonts w:ascii="David" w:hAnsi="David" w:cs="David"/>
          <w:sz w:val="24"/>
          <w:szCs w:val="24"/>
          <w:rtl/>
        </w:rPr>
        <w:t>א.      הועדה המקצועית תביא בחשבון לעניין החלטתה בדבר מתן התמיכה, בין היתר, שיקולים אלו:</w:t>
      </w:r>
    </w:p>
    <w:p w14:paraId="6E5980A3"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1.  מספר התושבים ביישוב המשתמשים או הנהנים מכל אחד מהשירותים בגינם ניתנת התמיכה.</w:t>
      </w:r>
    </w:p>
    <w:p w14:paraId="7AA8D73C" w14:textId="77777777" w:rsidR="00563834" w:rsidRDefault="00563834" w:rsidP="00563834">
      <w:pPr>
        <w:tabs>
          <w:tab w:val="left" w:pos="226"/>
          <w:tab w:val="left" w:pos="368"/>
          <w:tab w:val="left" w:pos="466"/>
        </w:tabs>
        <w:ind w:left="1076" w:hanging="992"/>
        <w:jc w:val="both"/>
        <w:rPr>
          <w:rFonts w:ascii="David" w:hAnsi="David" w:cs="David"/>
          <w:sz w:val="24"/>
          <w:szCs w:val="24"/>
          <w:rtl/>
        </w:rPr>
      </w:pPr>
      <w:r>
        <w:rPr>
          <w:rFonts w:ascii="David" w:hAnsi="David" w:cs="David"/>
          <w:sz w:val="24"/>
          <w:szCs w:val="24"/>
          <w:rtl/>
        </w:rPr>
        <w:t xml:space="preserve">          2.     יכולת המבקש לממן חלק מהפעולה עבורה מבוקשת התמיכה.</w:t>
      </w:r>
    </w:p>
    <w:p w14:paraId="3A5619E6"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3.     מוגבלות התקציב העומד לרשות מתן התמיכות.</w:t>
      </w:r>
    </w:p>
    <w:p w14:paraId="142C6533"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4.     יכולתו של המבקש לבצע את הפעולה.</w:t>
      </w:r>
    </w:p>
    <w:p w14:paraId="06330470"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5.     התמיכות שניתנו בעבר למבקש, אם ניתנו.</w:t>
      </w:r>
    </w:p>
    <w:p w14:paraId="6E3DE4EC"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6.   מחזור כספי, הכולל הן את ההכנסה העצמית של המוסד והן את סך התמיכות הנוספות שהמבקש ביקש מרשויות ציבוריות אחרות, ו/או מגורמים נוספים.</w:t>
      </w:r>
    </w:p>
    <w:p w14:paraId="57842054"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7.    כל שיקול רלבנטי אחר (כגון: ותק בשנים, הכנסה עצמית וחלקה במחזור הכספי ועוד).</w:t>
      </w:r>
    </w:p>
    <w:p w14:paraId="02D91441"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8.     תוכניות המבקש לשנה שבגינה מבוקשת התמיכה.</w:t>
      </w:r>
    </w:p>
    <w:p w14:paraId="5CEABE01" w14:textId="77777777" w:rsidR="00563834" w:rsidRDefault="00563834" w:rsidP="00563834">
      <w:pPr>
        <w:tabs>
          <w:tab w:val="left" w:pos="226"/>
          <w:tab w:val="left" w:pos="368"/>
          <w:tab w:val="left" w:pos="1076"/>
        </w:tabs>
        <w:ind w:left="1076" w:hanging="992"/>
        <w:jc w:val="both"/>
        <w:rPr>
          <w:rFonts w:ascii="David" w:hAnsi="David" w:cs="David"/>
          <w:sz w:val="24"/>
          <w:szCs w:val="24"/>
          <w:rtl/>
        </w:rPr>
      </w:pPr>
      <w:r>
        <w:rPr>
          <w:rFonts w:ascii="David" w:hAnsi="David" w:cs="David"/>
          <w:sz w:val="24"/>
          <w:szCs w:val="24"/>
          <w:rtl/>
        </w:rPr>
        <w:t xml:space="preserve">          9.    הנחיצות והצורך ו/או המחסור במתן שירות מסוג זה של הפעילות הנתמכת ביישוב.</w:t>
      </w:r>
    </w:p>
    <w:p w14:paraId="348815A4" w14:textId="77777777" w:rsidR="00563834" w:rsidRDefault="00563834" w:rsidP="00563834">
      <w:pPr>
        <w:tabs>
          <w:tab w:val="left" w:pos="226"/>
          <w:tab w:val="left" w:pos="368"/>
          <w:tab w:val="left" w:pos="651"/>
        </w:tabs>
        <w:ind w:left="651" w:hanging="567"/>
        <w:jc w:val="both"/>
        <w:rPr>
          <w:rFonts w:ascii="David" w:hAnsi="David" w:cs="David"/>
          <w:sz w:val="24"/>
          <w:szCs w:val="24"/>
          <w:rtl/>
        </w:rPr>
      </w:pPr>
      <w:r>
        <w:rPr>
          <w:rFonts w:ascii="David" w:hAnsi="David" w:cs="David"/>
          <w:sz w:val="24"/>
          <w:szCs w:val="24"/>
          <w:rtl/>
        </w:rPr>
        <w:t>ב.   מתן התמיכה מותנה בכך שהפעולות ו/או התוכניות אושרו כמתאימות ע"י המחלקות המתאימות.</w:t>
      </w:r>
    </w:p>
    <w:p w14:paraId="63B306EC" w14:textId="77777777" w:rsidR="00563834" w:rsidRDefault="00563834" w:rsidP="00563834">
      <w:pPr>
        <w:tabs>
          <w:tab w:val="left" w:pos="226"/>
          <w:tab w:val="left" w:pos="368"/>
          <w:tab w:val="left" w:pos="651"/>
        </w:tabs>
        <w:ind w:left="651" w:hanging="567"/>
        <w:jc w:val="both"/>
        <w:rPr>
          <w:rFonts w:ascii="David" w:hAnsi="David" w:cs="David"/>
          <w:sz w:val="24"/>
          <w:szCs w:val="24"/>
          <w:rtl/>
        </w:rPr>
      </w:pPr>
      <w:r>
        <w:rPr>
          <w:rFonts w:ascii="David" w:hAnsi="David" w:cs="David"/>
          <w:sz w:val="24"/>
          <w:szCs w:val="24"/>
          <w:rtl/>
        </w:rPr>
        <w:t>ג.       מתן התמיכה מותנה בעמידה מלאה בנוהל למתן תמיכות שפורסם ע"י משרד הפנים.</w:t>
      </w:r>
    </w:p>
    <w:p w14:paraId="661D7D79" w14:textId="77777777" w:rsidR="00563834" w:rsidRDefault="00563834" w:rsidP="00563834">
      <w:pPr>
        <w:tabs>
          <w:tab w:val="left" w:pos="226"/>
          <w:tab w:val="left" w:pos="608"/>
        </w:tabs>
        <w:ind w:left="466" w:hanging="425"/>
        <w:jc w:val="both"/>
        <w:rPr>
          <w:rFonts w:ascii="David" w:hAnsi="David" w:cs="David"/>
          <w:sz w:val="24"/>
          <w:szCs w:val="24"/>
          <w:rtl/>
        </w:rPr>
      </w:pPr>
      <w:r>
        <w:rPr>
          <w:rFonts w:ascii="David" w:hAnsi="David" w:cs="David"/>
          <w:sz w:val="24"/>
          <w:szCs w:val="24"/>
          <w:rtl/>
        </w:rPr>
        <w:t>ד.     תמיכה תאושר רק אם שוכנעו חברי הועדה המקצועית והמועצה, שקיימים או שיושגו ממקורות   אחרים האמצעים הכספיים הדרושים, יחד עם התמיכה, שתוענק למימוש הפעילות שלשמה ניתנת התמיכה.</w:t>
      </w:r>
    </w:p>
    <w:p w14:paraId="4946406E" w14:textId="77777777" w:rsidR="005B6916" w:rsidRDefault="005B6916" w:rsidP="00563834">
      <w:pPr>
        <w:tabs>
          <w:tab w:val="left" w:pos="226"/>
          <w:tab w:val="left" w:pos="368"/>
          <w:tab w:val="left" w:pos="651"/>
        </w:tabs>
        <w:ind w:left="651" w:hanging="567"/>
        <w:jc w:val="center"/>
        <w:rPr>
          <w:rFonts w:ascii="David" w:hAnsi="David" w:cs="David"/>
          <w:sz w:val="24"/>
          <w:szCs w:val="24"/>
          <w:rtl/>
        </w:rPr>
      </w:pPr>
    </w:p>
    <w:p w14:paraId="146380D2" w14:textId="2EE95A9F" w:rsidR="00563834" w:rsidRDefault="00563834" w:rsidP="00563834">
      <w:pPr>
        <w:tabs>
          <w:tab w:val="left" w:pos="226"/>
          <w:tab w:val="left" w:pos="368"/>
          <w:tab w:val="left" w:pos="651"/>
        </w:tabs>
        <w:ind w:left="651" w:hanging="567"/>
        <w:jc w:val="center"/>
        <w:rPr>
          <w:rFonts w:ascii="David" w:hAnsi="David" w:cs="David"/>
          <w:sz w:val="24"/>
          <w:szCs w:val="24"/>
          <w:rtl/>
        </w:rPr>
      </w:pPr>
      <w:r>
        <w:rPr>
          <w:rFonts w:ascii="David" w:hAnsi="David" w:cs="David"/>
          <w:sz w:val="24"/>
          <w:szCs w:val="24"/>
          <w:rtl/>
        </w:rPr>
        <w:t>חתימת חברי הועדה</w:t>
      </w:r>
    </w:p>
    <w:p w14:paraId="4851C76A" w14:textId="77777777" w:rsidR="00563834" w:rsidRDefault="00563834" w:rsidP="00563834">
      <w:pPr>
        <w:tabs>
          <w:tab w:val="left" w:pos="226"/>
          <w:tab w:val="left" w:pos="368"/>
          <w:tab w:val="left" w:pos="651"/>
        </w:tabs>
        <w:ind w:left="651" w:hanging="567"/>
        <w:jc w:val="center"/>
        <w:rPr>
          <w:rFonts w:ascii="David" w:hAnsi="David" w:cs="David"/>
          <w:sz w:val="24"/>
          <w:szCs w:val="24"/>
          <w:rtl/>
        </w:rPr>
      </w:pPr>
    </w:p>
    <w:p w14:paraId="045C0028" w14:textId="77777777" w:rsidR="00563834" w:rsidRDefault="00563834" w:rsidP="00563834">
      <w:pPr>
        <w:pStyle w:val="a9"/>
        <w:rPr>
          <w:rFonts w:ascii="David" w:hAnsi="David" w:cs="David"/>
          <w:rtl/>
        </w:rPr>
      </w:pPr>
      <w:r>
        <w:rPr>
          <w:rFonts w:ascii="David" w:hAnsi="David" w:cs="David"/>
          <w:rtl/>
        </w:rPr>
        <w:t>__________________</w:t>
      </w:r>
      <w:r>
        <w:rPr>
          <w:rFonts w:ascii="David" w:hAnsi="David" w:cs="David"/>
          <w:rtl/>
        </w:rPr>
        <w:tab/>
        <w:t xml:space="preserve">        __________________</w:t>
      </w:r>
      <w:r>
        <w:rPr>
          <w:rFonts w:ascii="David" w:hAnsi="David" w:cs="David"/>
          <w:rtl/>
        </w:rPr>
        <w:tab/>
        <w:t xml:space="preserve">                 ________________</w:t>
      </w:r>
    </w:p>
    <w:p w14:paraId="587EBF6B" w14:textId="77777777" w:rsidR="00563834" w:rsidRDefault="00563834" w:rsidP="00563834">
      <w:pPr>
        <w:pStyle w:val="a9"/>
        <w:rPr>
          <w:rFonts w:ascii="David" w:hAnsi="David" w:cs="David"/>
          <w:rtl/>
        </w:rPr>
      </w:pPr>
      <w:r>
        <w:rPr>
          <w:rFonts w:ascii="David" w:hAnsi="David" w:cs="David"/>
          <w:rtl/>
        </w:rPr>
        <w:t xml:space="preserve">      רבאח מנאע</w:t>
      </w:r>
      <w:r>
        <w:rPr>
          <w:rFonts w:ascii="David" w:hAnsi="David" w:cs="David"/>
          <w:rtl/>
        </w:rPr>
        <w:tab/>
      </w:r>
      <w:r>
        <w:rPr>
          <w:rFonts w:ascii="David" w:hAnsi="David" w:cs="David"/>
          <w:rtl/>
        </w:rPr>
        <w:tab/>
      </w:r>
      <w:r>
        <w:rPr>
          <w:rFonts w:ascii="David" w:hAnsi="David" w:cs="David"/>
          <w:rtl/>
        </w:rPr>
        <w:tab/>
      </w:r>
      <w:r>
        <w:rPr>
          <w:rFonts w:ascii="David" w:hAnsi="David" w:cs="David"/>
          <w:rtl/>
        </w:rPr>
        <w:tab/>
        <w:t xml:space="preserve">  מנסור גאליה</w:t>
      </w:r>
      <w:r>
        <w:rPr>
          <w:rFonts w:ascii="David" w:hAnsi="David" w:cs="David"/>
          <w:rtl/>
        </w:rPr>
        <w:tab/>
      </w:r>
      <w:r>
        <w:rPr>
          <w:rFonts w:ascii="David" w:hAnsi="David" w:cs="David"/>
          <w:rtl/>
        </w:rPr>
        <w:tab/>
      </w:r>
      <w:r>
        <w:rPr>
          <w:rFonts w:ascii="David" w:hAnsi="David" w:cs="David"/>
          <w:rtl/>
        </w:rPr>
        <w:tab/>
        <w:t xml:space="preserve">          גאלי מנאע</w:t>
      </w:r>
    </w:p>
    <w:p w14:paraId="11825141" w14:textId="77777777" w:rsidR="00563834" w:rsidRDefault="00563834" w:rsidP="00563834">
      <w:pPr>
        <w:pStyle w:val="a9"/>
        <w:rPr>
          <w:rFonts w:ascii="David" w:hAnsi="David" w:cs="David"/>
          <w:rtl/>
        </w:rPr>
      </w:pPr>
      <w:r>
        <w:rPr>
          <w:rFonts w:ascii="David" w:hAnsi="David" w:cs="David"/>
          <w:rtl/>
        </w:rPr>
        <w:t xml:space="preserve">  מנכ"ל המועצה</w:t>
      </w:r>
      <w:r>
        <w:rPr>
          <w:rFonts w:ascii="David" w:hAnsi="David" w:cs="David"/>
          <w:rtl/>
        </w:rPr>
        <w:tab/>
      </w:r>
      <w:r>
        <w:rPr>
          <w:rFonts w:ascii="David" w:hAnsi="David" w:cs="David"/>
          <w:rtl/>
        </w:rPr>
        <w:tab/>
      </w:r>
      <w:r>
        <w:rPr>
          <w:rFonts w:ascii="David" w:hAnsi="David" w:cs="David"/>
          <w:rtl/>
        </w:rPr>
        <w:tab/>
        <w:t xml:space="preserve">               גזבר המועצה</w:t>
      </w:r>
      <w:r>
        <w:rPr>
          <w:rFonts w:ascii="David" w:hAnsi="David" w:cs="David"/>
          <w:rtl/>
        </w:rPr>
        <w:tab/>
      </w:r>
      <w:r>
        <w:rPr>
          <w:rFonts w:ascii="David" w:hAnsi="David" w:cs="David"/>
          <w:rtl/>
        </w:rPr>
        <w:tab/>
      </w:r>
      <w:r>
        <w:rPr>
          <w:rFonts w:ascii="David" w:hAnsi="David" w:cs="David"/>
          <w:rtl/>
        </w:rPr>
        <w:tab/>
        <w:t xml:space="preserve">     יועמ"ש המועצה</w:t>
      </w:r>
    </w:p>
    <w:p w14:paraId="4F73D4DF" w14:textId="77777777" w:rsidR="00563834" w:rsidRDefault="00563834" w:rsidP="00563834">
      <w:pPr>
        <w:tabs>
          <w:tab w:val="left" w:pos="226"/>
          <w:tab w:val="left" w:pos="368"/>
          <w:tab w:val="left" w:pos="651"/>
        </w:tabs>
        <w:ind w:left="651" w:hanging="567"/>
        <w:jc w:val="both"/>
        <w:rPr>
          <w:rFonts w:ascii="David" w:hAnsi="David" w:cs="David"/>
          <w:sz w:val="24"/>
          <w:szCs w:val="24"/>
          <w:rtl/>
        </w:rPr>
      </w:pPr>
      <w:r>
        <w:rPr>
          <w:rFonts w:ascii="David" w:hAnsi="David" w:cs="David"/>
          <w:sz w:val="24"/>
          <w:szCs w:val="24"/>
          <w:rtl/>
        </w:rPr>
        <w:t xml:space="preserve">                                                                                                </w:t>
      </w:r>
    </w:p>
    <w:p w14:paraId="29BA59F0" w14:textId="77777777" w:rsidR="00563834" w:rsidRDefault="00563834" w:rsidP="00563834">
      <w:pPr>
        <w:tabs>
          <w:tab w:val="left" w:pos="226"/>
          <w:tab w:val="left" w:pos="368"/>
          <w:tab w:val="left" w:pos="651"/>
        </w:tabs>
        <w:ind w:left="651" w:hanging="567"/>
        <w:rPr>
          <w:rFonts w:ascii="David" w:hAnsi="David" w:cs="David"/>
          <w:sz w:val="24"/>
          <w:szCs w:val="24"/>
          <w:rtl/>
        </w:rPr>
      </w:pPr>
      <w:r>
        <w:rPr>
          <w:rFonts w:ascii="David" w:hAnsi="David" w:cs="David"/>
          <w:sz w:val="24"/>
          <w:szCs w:val="24"/>
          <w:rtl/>
        </w:rPr>
        <w:t>אישור ו/או חוות דעת היועמ"ש : בהתאם לסעיף 8.4 לנוהל התמיכות הנני לאשר כי התבחינים הינם בהתאם להוראות כל דין לרבות לעניין השמירה על עיקרון השוויון .</w:t>
      </w:r>
    </w:p>
    <w:p w14:paraId="6D190761" w14:textId="77777777" w:rsidR="00563834" w:rsidRDefault="00563834" w:rsidP="00563834">
      <w:pPr>
        <w:tabs>
          <w:tab w:val="left" w:pos="226"/>
          <w:tab w:val="left" w:pos="368"/>
          <w:tab w:val="left" w:pos="651"/>
        </w:tabs>
        <w:ind w:left="651" w:hanging="567"/>
        <w:rPr>
          <w:rFonts w:ascii="David" w:hAnsi="David" w:cs="David"/>
          <w:sz w:val="24"/>
          <w:szCs w:val="24"/>
          <w:rtl/>
        </w:rPr>
      </w:pPr>
    </w:p>
    <w:p w14:paraId="63606629" w14:textId="27229E6B" w:rsidR="00563834" w:rsidRDefault="00563834" w:rsidP="005B6916">
      <w:pPr>
        <w:tabs>
          <w:tab w:val="left" w:pos="226"/>
          <w:tab w:val="left" w:pos="368"/>
          <w:tab w:val="left" w:pos="651"/>
        </w:tabs>
        <w:ind w:left="651" w:hanging="567"/>
        <w:jc w:val="right"/>
        <w:rPr>
          <w:rFonts w:ascii="David" w:hAnsi="David" w:cs="David"/>
          <w:b/>
          <w:bCs/>
          <w:sz w:val="24"/>
          <w:szCs w:val="24"/>
          <w:rtl/>
        </w:rPr>
      </w:pPr>
      <w:r>
        <w:rPr>
          <w:rFonts w:ascii="David" w:hAnsi="David" w:cs="David"/>
          <w:sz w:val="24"/>
          <w:szCs w:val="24"/>
          <w:rtl/>
        </w:rPr>
        <w:t>___________________</w:t>
      </w:r>
    </w:p>
    <w:p w14:paraId="043C2EC1" w14:textId="68642437" w:rsidR="00563834" w:rsidRDefault="00563834" w:rsidP="00563834">
      <w:pPr>
        <w:tabs>
          <w:tab w:val="left" w:pos="226"/>
          <w:tab w:val="left" w:pos="368"/>
          <w:tab w:val="left" w:pos="651"/>
        </w:tabs>
        <w:ind w:left="651" w:hanging="567"/>
        <w:jc w:val="both"/>
        <w:rPr>
          <w:rFonts w:ascii="David" w:hAnsi="David" w:cs="David"/>
          <w:b/>
          <w:bCs/>
          <w:sz w:val="24"/>
          <w:szCs w:val="24"/>
          <w:rtl/>
        </w:rPr>
      </w:pPr>
      <w:r>
        <w:rPr>
          <w:rFonts w:ascii="David" w:hAnsi="David" w:cs="David"/>
          <w:b/>
          <w:bCs/>
          <w:sz w:val="24"/>
          <w:szCs w:val="24"/>
          <w:rtl/>
        </w:rPr>
        <w:t xml:space="preserve">אושר ע"י מליאת המועצה ביום : </w:t>
      </w:r>
      <w:r w:rsidR="00841B20">
        <w:rPr>
          <w:rFonts w:ascii="David" w:hAnsi="David" w:cs="David" w:hint="cs"/>
          <w:b/>
          <w:bCs/>
          <w:sz w:val="24"/>
          <w:szCs w:val="24"/>
          <w:u w:val="single"/>
          <w:rtl/>
        </w:rPr>
        <w:t>19</w:t>
      </w:r>
      <w:r>
        <w:rPr>
          <w:rFonts w:ascii="David" w:hAnsi="David" w:cs="David"/>
          <w:b/>
          <w:bCs/>
          <w:sz w:val="24"/>
          <w:szCs w:val="24"/>
          <w:u w:val="single"/>
          <w:rtl/>
        </w:rPr>
        <w:t>/</w:t>
      </w:r>
      <w:r w:rsidR="00841B20">
        <w:rPr>
          <w:rFonts w:ascii="David" w:hAnsi="David" w:cs="David" w:hint="cs"/>
          <w:b/>
          <w:bCs/>
          <w:sz w:val="24"/>
          <w:szCs w:val="24"/>
          <w:u w:val="single"/>
          <w:rtl/>
        </w:rPr>
        <w:t>08</w:t>
      </w:r>
      <w:r>
        <w:rPr>
          <w:rFonts w:ascii="David" w:hAnsi="David" w:cs="David"/>
          <w:b/>
          <w:bCs/>
          <w:sz w:val="24"/>
          <w:szCs w:val="24"/>
          <w:u w:val="single"/>
          <w:rtl/>
        </w:rPr>
        <w:t>/</w:t>
      </w:r>
      <w:r w:rsidR="00841B20">
        <w:rPr>
          <w:rFonts w:ascii="David" w:hAnsi="David" w:cs="David" w:hint="cs"/>
          <w:b/>
          <w:bCs/>
          <w:sz w:val="24"/>
          <w:szCs w:val="24"/>
          <w:u w:val="single"/>
          <w:rtl/>
        </w:rPr>
        <w:t>2024</w:t>
      </w:r>
    </w:p>
    <w:p w14:paraId="13DA5F42" w14:textId="77777777" w:rsidR="00563834" w:rsidRDefault="00563834" w:rsidP="00563834">
      <w:pPr>
        <w:tabs>
          <w:tab w:val="left" w:pos="226"/>
          <w:tab w:val="left" w:pos="368"/>
          <w:tab w:val="left" w:pos="651"/>
        </w:tabs>
        <w:ind w:left="651" w:hanging="567"/>
        <w:rPr>
          <w:rFonts w:ascii="David" w:hAnsi="David" w:cs="David"/>
          <w:b/>
          <w:bCs/>
          <w:sz w:val="24"/>
          <w:szCs w:val="24"/>
          <w:u w:val="single"/>
          <w:rtl/>
        </w:rPr>
      </w:pPr>
    </w:p>
    <w:p w14:paraId="3B8522D8" w14:textId="77777777" w:rsidR="00563834" w:rsidRDefault="00563834" w:rsidP="00563834">
      <w:pPr>
        <w:tabs>
          <w:tab w:val="left" w:pos="226"/>
          <w:tab w:val="left" w:pos="368"/>
          <w:tab w:val="left" w:pos="651"/>
        </w:tabs>
        <w:ind w:left="651" w:hanging="567"/>
        <w:jc w:val="center"/>
        <w:rPr>
          <w:rFonts w:ascii="David" w:hAnsi="David" w:cs="David"/>
          <w:b/>
          <w:bCs/>
          <w:sz w:val="36"/>
          <w:szCs w:val="36"/>
          <w:u w:val="single"/>
          <w:rtl/>
        </w:rPr>
      </w:pPr>
      <w:r>
        <w:rPr>
          <w:rFonts w:ascii="David" w:hAnsi="David" w:cs="David"/>
          <w:b/>
          <w:bCs/>
          <w:sz w:val="36"/>
          <w:szCs w:val="36"/>
          <w:u w:val="single"/>
          <w:rtl/>
        </w:rPr>
        <w:lastRenderedPageBreak/>
        <w:t xml:space="preserve">ה ת ח י </w:t>
      </w:r>
      <w:proofErr w:type="spellStart"/>
      <w:r>
        <w:rPr>
          <w:rFonts w:ascii="David" w:hAnsi="David" w:cs="David"/>
          <w:b/>
          <w:bCs/>
          <w:sz w:val="36"/>
          <w:szCs w:val="36"/>
          <w:u w:val="single"/>
          <w:rtl/>
        </w:rPr>
        <w:t>י</w:t>
      </w:r>
      <w:proofErr w:type="spellEnd"/>
      <w:r>
        <w:rPr>
          <w:rFonts w:ascii="David" w:hAnsi="David" w:cs="David"/>
          <w:b/>
          <w:bCs/>
          <w:sz w:val="36"/>
          <w:szCs w:val="36"/>
          <w:u w:val="single"/>
          <w:rtl/>
        </w:rPr>
        <w:t xml:space="preserve"> ב ו ת</w:t>
      </w:r>
    </w:p>
    <w:p w14:paraId="7D969753" w14:textId="77777777" w:rsidR="00563834" w:rsidRDefault="00563834" w:rsidP="00563834">
      <w:pPr>
        <w:tabs>
          <w:tab w:val="left" w:pos="84"/>
          <w:tab w:val="left" w:pos="368"/>
        </w:tabs>
        <w:ind w:left="84"/>
        <w:rPr>
          <w:rFonts w:ascii="David" w:hAnsi="David" w:cs="David"/>
          <w:b/>
          <w:bCs/>
          <w:sz w:val="24"/>
          <w:szCs w:val="24"/>
          <w:rtl/>
        </w:rPr>
      </w:pPr>
    </w:p>
    <w:p w14:paraId="153849B6" w14:textId="77777777" w:rsidR="00563834" w:rsidRDefault="00563834" w:rsidP="00563834">
      <w:pPr>
        <w:tabs>
          <w:tab w:val="left" w:pos="84"/>
          <w:tab w:val="left" w:pos="368"/>
        </w:tabs>
        <w:ind w:left="84"/>
        <w:rPr>
          <w:rFonts w:ascii="David" w:hAnsi="David" w:cs="David"/>
          <w:b/>
          <w:bCs/>
          <w:sz w:val="24"/>
          <w:szCs w:val="24"/>
          <w:rtl/>
        </w:rPr>
      </w:pPr>
      <w:r>
        <w:rPr>
          <w:rFonts w:ascii="David" w:hAnsi="David" w:cs="David"/>
          <w:b/>
          <w:bCs/>
          <w:sz w:val="24"/>
          <w:szCs w:val="24"/>
          <w:rtl/>
        </w:rPr>
        <w:t>אנו הח"מ נותנים התחייבות בלתי חוזרת למועצה מקומית מג'ד אל כרום (להלן: "המועצה") כדלקמן:</w:t>
      </w:r>
    </w:p>
    <w:p w14:paraId="2B7076A7" w14:textId="77777777" w:rsidR="00563834" w:rsidRDefault="00563834" w:rsidP="00563834">
      <w:pPr>
        <w:tabs>
          <w:tab w:val="left" w:pos="84"/>
          <w:tab w:val="left" w:pos="368"/>
        </w:tabs>
        <w:ind w:left="84"/>
        <w:rPr>
          <w:rFonts w:ascii="David" w:hAnsi="David" w:cs="David"/>
          <w:b/>
          <w:bCs/>
          <w:sz w:val="24"/>
          <w:szCs w:val="24"/>
          <w:rtl/>
        </w:rPr>
      </w:pPr>
      <w:r>
        <w:rPr>
          <w:rFonts w:ascii="David" w:hAnsi="David" w:cs="David"/>
          <w:sz w:val="24"/>
          <w:szCs w:val="24"/>
          <w:rtl/>
        </w:rPr>
        <w:t xml:space="preserve">1.     </w:t>
      </w:r>
      <w:r>
        <w:rPr>
          <w:rFonts w:ascii="David" w:hAnsi="David" w:cs="David"/>
          <w:b/>
          <w:bCs/>
          <w:sz w:val="24"/>
          <w:szCs w:val="24"/>
          <w:u w:val="single"/>
          <w:rtl/>
        </w:rPr>
        <w:t>פעילות העמותה</w:t>
      </w:r>
    </w:p>
    <w:p w14:paraId="1484AC9A" w14:textId="77777777" w:rsidR="00563834" w:rsidRDefault="00563834" w:rsidP="00563834">
      <w:pPr>
        <w:tabs>
          <w:tab w:val="left" w:pos="84"/>
          <w:tab w:val="left" w:pos="368"/>
        </w:tabs>
        <w:ind w:left="84"/>
        <w:jc w:val="both"/>
        <w:rPr>
          <w:rFonts w:ascii="David" w:hAnsi="David" w:cs="David"/>
          <w:sz w:val="24"/>
          <w:szCs w:val="24"/>
          <w:rtl/>
        </w:rPr>
      </w:pPr>
      <w:r>
        <w:rPr>
          <w:rFonts w:ascii="David" w:hAnsi="David" w:cs="David"/>
          <w:b/>
          <w:bCs/>
          <w:sz w:val="24"/>
          <w:szCs w:val="24"/>
          <w:rtl/>
        </w:rPr>
        <w:t xml:space="preserve">       </w:t>
      </w:r>
      <w:r>
        <w:rPr>
          <w:rFonts w:ascii="David" w:hAnsi="David" w:cs="David"/>
          <w:sz w:val="24"/>
          <w:szCs w:val="24"/>
          <w:rtl/>
        </w:rPr>
        <w:t>1.1    לפעול בהתאם להוראות הדין.</w:t>
      </w:r>
    </w:p>
    <w:p w14:paraId="40DE51CF"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 xml:space="preserve"> 1.2    להודיע למועצה על כל שינוי בהרכב הנהלתנו ובעלי הסמכויות המורשים לחתום מטעם מוסדנו, ועל שינויים במהות פעולותיו.</w:t>
      </w:r>
    </w:p>
    <w:p w14:paraId="2BF53F14"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1.3     לשלם לעובדי העמותה את שכרם המלא ואת הזכויות הנלוות להם בהתאם לכל דין.</w:t>
      </w:r>
    </w:p>
    <w:p w14:paraId="7A81A3AD"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1.4     לרשום בספר החשבונות שלנו ובדו"ח הכספי שלנו כל תמיכה של המועצה כהכנסה, גם אם קוזז הסכום, או חלק ממנו, לכיסוי כל תשלום שהוא. סכום הקיזוז יירשם בספרנו כהוצאה.</w:t>
      </w:r>
    </w:p>
    <w:p w14:paraId="5A7113A4"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1.5   אנו מסכימים כי מוסדנו יהיה נתון לביקורת מבקר המועצה, וכי נתיר לו ולכאלה הפועלים מטעמו ומטעם גזבר המועצה לבדוק את פעולות מוסדנו לרבות סדרי הבוחן והוראות  הנוהל  הנהוגים במוסדנו, כדי לבדוק אם אלה מבטיחים קיום הוראות כל דין, טוהר המידות ועקרונות היעילות, תוך שיתוף פעולה מלא והמצאת כל מסמך נדרש לצורך כך.</w:t>
      </w:r>
    </w:p>
    <w:p w14:paraId="3F0B54B8"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1.6    נאפשר לנציגי העירייה המוסמכים לבקר את הנהלת החשבונות של מוסדנו, נמציא להם על פי דרישה כל מסמך של מוסדנו או שנתקבל במוסדנו, הדרוש להם, לדעתם, לצורך ביקורת  וניתן כל מידע והסבר שיידרשו במסגרת הביקורת.</w:t>
      </w:r>
    </w:p>
    <w:p w14:paraId="30BDDE07"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1.7    נורה לכל רואה חשבון ומנהל חשבונות העובד במוסדנו או בעבורנו לשתף פעולה עם הנציגים המוסמכים של העירייה ולהמציא להם כל מסמך ומידע שברשותנו והנוגע למוסדנו.</w:t>
      </w:r>
    </w:p>
    <w:p w14:paraId="7EFB7B72"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1.8    אנו מתחייבים שבתוך זמן סביר לאחר תום שנת המאזן נגיש דוחות כספיים חתומים ומבוקרים ע"י רואה חשבון.</w:t>
      </w:r>
    </w:p>
    <w:p w14:paraId="10BBBA81"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1.9    לפעול בחסכון  וייעול  על פי תקנים והוראות המקובלים בנוגע לגופים מסוגנו ולבצע את המדיניות הכלכלית של הממשלה לפי הכללים שייקבעו מזמן לזמן למגזר הציבורי.</w:t>
      </w:r>
    </w:p>
    <w:p w14:paraId="0CEEA488" w14:textId="77777777" w:rsidR="00563834" w:rsidRDefault="00563834" w:rsidP="00563834">
      <w:pPr>
        <w:tabs>
          <w:tab w:val="left" w:pos="368"/>
          <w:tab w:val="left" w:pos="651"/>
        </w:tabs>
        <w:jc w:val="both"/>
        <w:rPr>
          <w:rFonts w:ascii="David" w:hAnsi="David" w:cs="David"/>
          <w:b/>
          <w:bCs/>
          <w:sz w:val="24"/>
          <w:szCs w:val="24"/>
          <w:u w:val="single"/>
          <w:rtl/>
        </w:rPr>
      </w:pPr>
      <w:r>
        <w:rPr>
          <w:rFonts w:ascii="David" w:hAnsi="David" w:cs="David"/>
          <w:sz w:val="24"/>
          <w:szCs w:val="24"/>
          <w:rtl/>
        </w:rPr>
        <w:t xml:space="preserve">2.     </w:t>
      </w:r>
      <w:r>
        <w:rPr>
          <w:rFonts w:ascii="David" w:hAnsi="David" w:cs="David"/>
          <w:b/>
          <w:bCs/>
          <w:sz w:val="24"/>
          <w:szCs w:val="24"/>
          <w:u w:val="single"/>
          <w:rtl/>
        </w:rPr>
        <w:t>כספי התמיכה</w:t>
      </w:r>
    </w:p>
    <w:p w14:paraId="3A2ABBB1"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 xml:space="preserve">2.1   להשתמש בכספי התמיכה רק למטרה שיועדה לה התמיכה, אם לא נוצל מלוא סכום התמיכה, נחזיר למועצה את הסכום בתנאי הצמדה וריבית מקובלים. </w:t>
      </w:r>
    </w:p>
    <w:p w14:paraId="146F3751"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2.2   להימנע מלהשתמש בכספי התמיכה לפעילות נגד המועצה, נגד אחד ממוסדותיה או תאגידיה או נגד מטרותיה. (הכוונה לפעילות פרטית של מוסד ציבורי ולא לפעילות הנוגדת ממטרותיו המוצהרות). אם לא נעמוד בהתחייבותנו זו, תהיה העירייה רשאית להפסיק את התמיכה בנו ולדרוש את החזר סך התמיכה שנתקבלה.</w:t>
      </w:r>
    </w:p>
    <w:p w14:paraId="09A9D2E1"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t>2.3    לא נעביר מכספי התמיכה למפלגה, לסיעה או רשימה ולא נאשר שימוש בתמיכה לצורכי תעמולה, כן לא תינתן רשות שימוש בנכס לפעילות זו.</w:t>
      </w:r>
    </w:p>
    <w:p w14:paraId="530BBAE8" w14:textId="77777777" w:rsidR="00563834" w:rsidRDefault="00563834" w:rsidP="00563834">
      <w:pPr>
        <w:tabs>
          <w:tab w:val="left" w:pos="368"/>
          <w:tab w:val="left" w:pos="651"/>
        </w:tabs>
        <w:ind w:left="935" w:hanging="567"/>
        <w:jc w:val="both"/>
        <w:rPr>
          <w:rFonts w:ascii="David" w:hAnsi="David" w:cs="David"/>
          <w:sz w:val="24"/>
          <w:szCs w:val="24"/>
          <w:rtl/>
        </w:rPr>
      </w:pPr>
      <w:r>
        <w:rPr>
          <w:rFonts w:ascii="David" w:hAnsi="David" w:cs="David"/>
          <w:sz w:val="24"/>
          <w:szCs w:val="24"/>
          <w:rtl/>
        </w:rPr>
        <w:lastRenderedPageBreak/>
        <w:t>2.4    לא נמחה את כספי התמיכה או חלק ממנה לצד שלישי שהוא, אלא אם נתקבלה הסכמה לכך בכתב של גזבר העירייה  אן מי מטעמו.</w:t>
      </w:r>
    </w:p>
    <w:p w14:paraId="040E46D4" w14:textId="77777777" w:rsidR="00563834" w:rsidRDefault="00563834" w:rsidP="00563834">
      <w:pPr>
        <w:tabs>
          <w:tab w:val="left" w:pos="368"/>
          <w:tab w:val="left" w:pos="651"/>
        </w:tabs>
        <w:jc w:val="both"/>
        <w:rPr>
          <w:rFonts w:ascii="David" w:hAnsi="David" w:cs="David"/>
          <w:b/>
          <w:bCs/>
          <w:sz w:val="24"/>
          <w:szCs w:val="24"/>
          <w:u w:val="single"/>
          <w:rtl/>
        </w:rPr>
      </w:pPr>
      <w:r>
        <w:rPr>
          <w:rFonts w:ascii="David" w:hAnsi="David" w:cs="David"/>
          <w:sz w:val="24"/>
          <w:szCs w:val="24"/>
          <w:rtl/>
        </w:rPr>
        <w:t xml:space="preserve">3.    </w:t>
      </w:r>
      <w:r>
        <w:rPr>
          <w:rFonts w:ascii="David" w:hAnsi="David" w:cs="David"/>
          <w:b/>
          <w:bCs/>
          <w:sz w:val="24"/>
          <w:szCs w:val="24"/>
          <w:u w:val="single"/>
          <w:rtl/>
        </w:rPr>
        <w:t>תמיכה מיועדת – מקרקעין</w:t>
      </w:r>
    </w:p>
    <w:p w14:paraId="32BFDFC0"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3.1    אם התמיכה מיועדת לאפשר רכישת מקרקעין או מבנה או הקמת מבנה למטרה מסוימת, אנו מתחייבים כי:</w:t>
      </w:r>
    </w:p>
    <w:p w14:paraId="05F78D17"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3.1.1   המקרקעין או המבנה ישמשו לאותה מטרה וכי המטרה לא תשונה.</w:t>
      </w:r>
    </w:p>
    <w:p w14:paraId="04EC51A6" w14:textId="77777777" w:rsidR="00563834" w:rsidRDefault="00563834" w:rsidP="00563834">
      <w:pPr>
        <w:tabs>
          <w:tab w:val="left" w:pos="368"/>
          <w:tab w:val="left" w:pos="651"/>
        </w:tabs>
        <w:ind w:left="1643" w:hanging="1076"/>
        <w:jc w:val="both"/>
        <w:rPr>
          <w:rFonts w:ascii="David" w:hAnsi="David" w:cs="David"/>
          <w:sz w:val="24"/>
          <w:szCs w:val="24"/>
          <w:rtl/>
        </w:rPr>
      </w:pPr>
      <w:r>
        <w:rPr>
          <w:rFonts w:ascii="David" w:hAnsi="David" w:cs="David"/>
          <w:sz w:val="24"/>
          <w:szCs w:val="24"/>
          <w:rtl/>
        </w:rPr>
        <w:t xml:space="preserve">         3.1.2  תירשם בפנקס המקרקעין זיקת הנאה לטובת הציבור במקרקעין או במבנה בקשר לאותה מטרה.</w:t>
      </w:r>
    </w:p>
    <w:p w14:paraId="7904F9CF" w14:textId="77777777" w:rsidR="00563834" w:rsidRDefault="00563834" w:rsidP="00563834">
      <w:pPr>
        <w:tabs>
          <w:tab w:val="left" w:pos="368"/>
          <w:tab w:val="left" w:pos="651"/>
        </w:tabs>
        <w:ind w:left="1643" w:hanging="1076"/>
        <w:jc w:val="both"/>
        <w:rPr>
          <w:rFonts w:ascii="David" w:hAnsi="David" w:cs="David"/>
          <w:sz w:val="24"/>
          <w:szCs w:val="24"/>
          <w:rtl/>
        </w:rPr>
      </w:pPr>
      <w:r>
        <w:rPr>
          <w:rFonts w:ascii="David" w:hAnsi="David" w:cs="David"/>
          <w:sz w:val="24"/>
          <w:szCs w:val="24"/>
          <w:rtl/>
        </w:rPr>
        <w:t xml:space="preserve">         3.1.3   תירשם בפנקס המקרקעין הערת אזהרה לפיה לא תעשה עסקה או התחייבות לעסקה במקרקעין או במבנה.</w:t>
      </w:r>
    </w:p>
    <w:p w14:paraId="4EF0765B" w14:textId="77777777" w:rsidR="00563834" w:rsidRDefault="00563834" w:rsidP="00563834">
      <w:pPr>
        <w:tabs>
          <w:tab w:val="left" w:pos="368"/>
          <w:tab w:val="left" w:pos="651"/>
        </w:tabs>
        <w:ind w:left="1643" w:hanging="1076"/>
        <w:jc w:val="both"/>
        <w:rPr>
          <w:rFonts w:ascii="David" w:hAnsi="David" w:cs="David"/>
          <w:sz w:val="24"/>
          <w:szCs w:val="24"/>
          <w:rtl/>
        </w:rPr>
      </w:pPr>
      <w:r>
        <w:rPr>
          <w:rFonts w:ascii="David" w:hAnsi="David" w:cs="David"/>
          <w:sz w:val="24"/>
          <w:szCs w:val="24"/>
          <w:rtl/>
        </w:rPr>
        <w:t xml:space="preserve">        3.1.4   לא לתת הרשאה לשימוש בנכס שנרכש כולו או חלקו מכספי התמיכה אלא ובאופן חד פעמי ובכפוף לאישור מראש של המועצה.</w:t>
      </w:r>
    </w:p>
    <w:p w14:paraId="79F95A25"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3.2      ידוע לנו, כי תמיכה חד פעמית לרכישת נכס או מקרקעין, לשיפוץ וכיוצא באלה, תינתן רק לאחר המצאת מסמך חתום בידי רואה חשבון, המאשר שמוסד ציבורי אכן הוציא את הכספים המבוקשים  למטרות שיועדו לה.</w:t>
      </w:r>
    </w:p>
    <w:p w14:paraId="6E043C84" w14:textId="77777777" w:rsidR="00563834" w:rsidRDefault="00563834" w:rsidP="00563834">
      <w:pPr>
        <w:tabs>
          <w:tab w:val="left" w:pos="368"/>
          <w:tab w:val="left" w:pos="651"/>
        </w:tabs>
        <w:ind w:left="1076" w:hanging="1076"/>
        <w:jc w:val="both"/>
        <w:rPr>
          <w:rFonts w:ascii="David" w:hAnsi="David" w:cs="David"/>
          <w:b/>
          <w:bCs/>
          <w:sz w:val="24"/>
          <w:szCs w:val="24"/>
          <w:u w:val="single"/>
          <w:rtl/>
        </w:rPr>
      </w:pPr>
      <w:r>
        <w:rPr>
          <w:rFonts w:ascii="David" w:hAnsi="David" w:cs="David"/>
          <w:sz w:val="24"/>
          <w:szCs w:val="24"/>
          <w:rtl/>
        </w:rPr>
        <w:t xml:space="preserve">4.     </w:t>
      </w:r>
      <w:r>
        <w:rPr>
          <w:rFonts w:ascii="David" w:hAnsi="David" w:cs="David"/>
          <w:b/>
          <w:bCs/>
          <w:sz w:val="24"/>
          <w:szCs w:val="24"/>
          <w:u w:val="single"/>
          <w:rtl/>
        </w:rPr>
        <w:t>הוראות כלליות</w:t>
      </w:r>
    </w:p>
    <w:p w14:paraId="3392968E"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ידוע ומוסכם עלינו כדלקמן:</w:t>
      </w:r>
    </w:p>
    <w:p w14:paraId="19A69024"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4.1     העברת התמיכה שאושרה מותנית בהסדרת כל חובת המוסד לעירייה. חוב שלא יוסדר יקוזז מהתמיכה.</w:t>
      </w:r>
    </w:p>
    <w:p w14:paraId="25F484A7"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4.2    המועצה רשאית לבטל את מתן התמיכה עפ"י שיקול דעתה המקצועי, לרבות אם מצבה הכספי מחייב זאת, או אם המדיניות הכלכלית של הממשלה מחייבת צמצומים או אם נפר התחייבות זו.</w:t>
      </w:r>
    </w:p>
    <w:p w14:paraId="3091D0C3" w14:textId="77777777" w:rsidR="00563834" w:rsidRDefault="00563834" w:rsidP="00563834">
      <w:pPr>
        <w:tabs>
          <w:tab w:val="left" w:pos="368"/>
          <w:tab w:val="left" w:pos="651"/>
        </w:tabs>
        <w:ind w:left="1076" w:hanging="1076"/>
        <w:jc w:val="both"/>
        <w:rPr>
          <w:rFonts w:ascii="David" w:hAnsi="David" w:cs="David"/>
          <w:sz w:val="24"/>
          <w:szCs w:val="24"/>
          <w:rtl/>
        </w:rPr>
      </w:pPr>
      <w:r>
        <w:rPr>
          <w:rFonts w:ascii="David" w:hAnsi="David" w:cs="David"/>
          <w:sz w:val="24"/>
          <w:szCs w:val="24"/>
          <w:rtl/>
        </w:rPr>
        <w:t xml:space="preserve">         4.3      ידוע כי המועצה תקבע את סכום התמיכה בהתאם לקריטריונים שיקבעו על ידה מעת לעת ולפי מצבה הכספי, ללא קשר לתמיכה שניתנה או שלא ניתנה בעבר.</w:t>
      </w:r>
    </w:p>
    <w:p w14:paraId="6502975D" w14:textId="77777777" w:rsidR="00563834" w:rsidRDefault="00563834" w:rsidP="00563834">
      <w:pPr>
        <w:tabs>
          <w:tab w:val="left" w:pos="368"/>
          <w:tab w:val="left" w:pos="651"/>
        </w:tabs>
        <w:ind w:left="-58" w:firstLine="58"/>
        <w:jc w:val="both"/>
        <w:rPr>
          <w:rFonts w:ascii="David" w:hAnsi="David" w:cs="David"/>
          <w:sz w:val="24"/>
          <w:szCs w:val="24"/>
          <w:rtl/>
        </w:rPr>
      </w:pPr>
      <w:r>
        <w:rPr>
          <w:rFonts w:ascii="David" w:hAnsi="David" w:cs="David"/>
          <w:sz w:val="24"/>
          <w:szCs w:val="24"/>
          <w:rtl/>
        </w:rPr>
        <w:t>אם מצרפים אישור רואה חשבון או עורך דין של מוסדנו, המאשר כי יש לנו זכות לחתום בשם המוסד ולהתחייב כאמור בשמו, וכי חתימותינו מטילות על המוסד, על מנהליו ועל עובדיו את החובה למלא את האמור לעיל.</w:t>
      </w:r>
    </w:p>
    <w:p w14:paraId="2F75B26A" w14:textId="77777777" w:rsidR="00563834" w:rsidRDefault="00563834" w:rsidP="00563834">
      <w:pPr>
        <w:tabs>
          <w:tab w:val="left" w:pos="368"/>
          <w:tab w:val="left" w:pos="651"/>
        </w:tabs>
        <w:ind w:left="-58" w:firstLine="58"/>
        <w:jc w:val="both"/>
        <w:rPr>
          <w:rFonts w:ascii="David" w:hAnsi="David" w:cs="David"/>
          <w:sz w:val="24"/>
          <w:szCs w:val="24"/>
          <w:rtl/>
        </w:rPr>
      </w:pPr>
      <w:r>
        <w:rPr>
          <w:rFonts w:ascii="David" w:hAnsi="David" w:cs="David"/>
          <w:sz w:val="24"/>
          <w:szCs w:val="24"/>
          <w:rtl/>
        </w:rPr>
        <w:t>חתימותינו מטה הן קבלה של כל הסעיפים 1 – 4 לעיל במלואם. השמטה או מחיקה או שינוי באחד או יותר מהסעיפים 1 – 4 לא ישנו את התחייבותנו למלא אותם במלואם. התחייבות זו אינה ניתנת לביטול, ואם משהו ממנהלי מוסדנו או עובדיו לא יקיים התחייבות זו , אנו מתחייבים להחזיר את כספי התמיכה.</w:t>
      </w:r>
    </w:p>
    <w:p w14:paraId="514A4800" w14:textId="77777777" w:rsidR="00563834" w:rsidRDefault="00563834" w:rsidP="00563834">
      <w:pPr>
        <w:tabs>
          <w:tab w:val="left" w:pos="368"/>
          <w:tab w:val="left" w:pos="651"/>
        </w:tabs>
        <w:ind w:left="-58" w:firstLine="58"/>
        <w:jc w:val="both"/>
        <w:rPr>
          <w:rFonts w:ascii="David" w:hAnsi="David" w:cs="David"/>
          <w:b/>
          <w:bCs/>
          <w:sz w:val="24"/>
          <w:szCs w:val="24"/>
          <w:rtl/>
        </w:rPr>
      </w:pPr>
    </w:p>
    <w:p w14:paraId="11DD5273" w14:textId="77777777" w:rsidR="00832028" w:rsidRDefault="00832028" w:rsidP="00563834">
      <w:pPr>
        <w:tabs>
          <w:tab w:val="left" w:pos="368"/>
          <w:tab w:val="left" w:pos="651"/>
        </w:tabs>
        <w:ind w:left="-58" w:firstLine="58"/>
        <w:jc w:val="both"/>
        <w:rPr>
          <w:rFonts w:ascii="David" w:hAnsi="David" w:cs="David"/>
          <w:b/>
          <w:bCs/>
          <w:sz w:val="24"/>
          <w:szCs w:val="24"/>
          <w:rtl/>
        </w:rPr>
      </w:pPr>
    </w:p>
    <w:p w14:paraId="02CAECC0" w14:textId="77777777" w:rsidR="00832028" w:rsidRDefault="00832028" w:rsidP="00563834">
      <w:pPr>
        <w:tabs>
          <w:tab w:val="left" w:pos="368"/>
          <w:tab w:val="left" w:pos="651"/>
        </w:tabs>
        <w:ind w:left="-58" w:firstLine="58"/>
        <w:jc w:val="both"/>
        <w:rPr>
          <w:rFonts w:ascii="David" w:hAnsi="David" w:cs="David"/>
          <w:b/>
          <w:bCs/>
          <w:sz w:val="24"/>
          <w:szCs w:val="24"/>
          <w:rtl/>
        </w:rPr>
      </w:pPr>
    </w:p>
    <w:p w14:paraId="392FA6C7" w14:textId="77777777" w:rsidR="00832028" w:rsidRDefault="00832028" w:rsidP="00563834">
      <w:pPr>
        <w:tabs>
          <w:tab w:val="left" w:pos="368"/>
          <w:tab w:val="left" w:pos="651"/>
        </w:tabs>
        <w:ind w:left="-58" w:firstLine="58"/>
        <w:jc w:val="both"/>
        <w:rPr>
          <w:rFonts w:ascii="David" w:hAnsi="David" w:cs="David"/>
          <w:b/>
          <w:bCs/>
          <w:sz w:val="24"/>
          <w:szCs w:val="24"/>
          <w:rtl/>
        </w:rPr>
      </w:pPr>
    </w:p>
    <w:p w14:paraId="29B90A62" w14:textId="3DE94603" w:rsidR="00563834" w:rsidRDefault="00563834" w:rsidP="00563834">
      <w:pPr>
        <w:tabs>
          <w:tab w:val="left" w:pos="368"/>
          <w:tab w:val="left" w:pos="651"/>
        </w:tabs>
        <w:ind w:left="-58" w:firstLine="58"/>
        <w:jc w:val="both"/>
        <w:rPr>
          <w:rFonts w:ascii="David" w:hAnsi="David" w:cs="David"/>
          <w:sz w:val="18"/>
          <w:szCs w:val="18"/>
          <w:rtl/>
        </w:rPr>
      </w:pPr>
      <w:r>
        <w:rPr>
          <w:rFonts w:ascii="David" w:hAnsi="David" w:cs="David"/>
          <w:b/>
          <w:bCs/>
          <w:sz w:val="24"/>
          <w:szCs w:val="24"/>
          <w:rtl/>
        </w:rPr>
        <w:lastRenderedPageBreak/>
        <w:t xml:space="preserve">הצהרת באי כוח המוסד הציבורי </w:t>
      </w:r>
      <w:r>
        <w:rPr>
          <w:rFonts w:ascii="David" w:hAnsi="David" w:cs="David"/>
          <w:sz w:val="18"/>
          <w:szCs w:val="18"/>
          <w:rtl/>
        </w:rPr>
        <w:t>(סעיף זה הכולל חותמת וחתימה הוא תנאי בסיסי לקבלת המועצה את הבקשה)</w:t>
      </w:r>
    </w:p>
    <w:tbl>
      <w:tblPr>
        <w:tblStyle w:val="a5"/>
        <w:bidiVisual/>
        <w:tblW w:w="0" w:type="auto"/>
        <w:tblInd w:w="-58" w:type="dxa"/>
        <w:tblLook w:val="04A0" w:firstRow="1" w:lastRow="0" w:firstColumn="1" w:lastColumn="0" w:noHBand="0" w:noVBand="1"/>
      </w:tblPr>
      <w:tblGrid>
        <w:gridCol w:w="2130"/>
        <w:gridCol w:w="2130"/>
        <w:gridCol w:w="2131"/>
        <w:gridCol w:w="2131"/>
      </w:tblGrid>
      <w:tr w:rsidR="00563834" w14:paraId="406AF3EA" w14:textId="77777777" w:rsidTr="00563834">
        <w:tc>
          <w:tcPr>
            <w:tcW w:w="8522" w:type="dxa"/>
            <w:gridSpan w:val="4"/>
            <w:tcBorders>
              <w:top w:val="single" w:sz="4" w:space="0" w:color="auto"/>
              <w:left w:val="single" w:sz="4" w:space="0" w:color="auto"/>
              <w:bottom w:val="single" w:sz="4" w:space="0" w:color="auto"/>
              <w:right w:val="single" w:sz="4" w:space="0" w:color="auto"/>
            </w:tcBorders>
          </w:tcPr>
          <w:p w14:paraId="3AD01809" w14:textId="77777777" w:rsidR="00563834" w:rsidRDefault="00563834">
            <w:pPr>
              <w:tabs>
                <w:tab w:val="left" w:pos="368"/>
                <w:tab w:val="left" w:pos="651"/>
              </w:tabs>
              <w:jc w:val="both"/>
              <w:rPr>
                <w:rFonts w:ascii="David" w:hAnsi="David" w:cs="David"/>
                <w:b/>
                <w:bCs/>
                <w:sz w:val="24"/>
                <w:szCs w:val="24"/>
                <w:rtl/>
              </w:rPr>
            </w:pPr>
            <w:r>
              <w:rPr>
                <w:rFonts w:ascii="David" w:hAnsi="David" w:cs="David"/>
                <w:rtl/>
              </w:rPr>
              <w:t>אנו באי כוח המוסד הציבורי המבקש, בעלי זכויות החתימה, המחייבות את המוסד הציבורי, מצהירים בזה כי כל הפרטים שנמסרו בבקשה זו ובנספחים המצורפים לה נכונים ומדויקים, לפי מיטב ידיעתנו, ואנו מתחייבים להודיעכם על כל שינוי בהם מיד עם חלות השינוי</w:t>
            </w:r>
          </w:p>
          <w:p w14:paraId="5C36E137" w14:textId="77777777" w:rsidR="00563834" w:rsidRDefault="00563834">
            <w:pPr>
              <w:tabs>
                <w:tab w:val="left" w:pos="368"/>
                <w:tab w:val="left" w:pos="651"/>
              </w:tabs>
              <w:jc w:val="both"/>
              <w:rPr>
                <w:rFonts w:ascii="David" w:hAnsi="David" w:cs="David"/>
                <w:sz w:val="24"/>
                <w:szCs w:val="24"/>
                <w:rtl/>
              </w:rPr>
            </w:pPr>
          </w:p>
        </w:tc>
      </w:tr>
      <w:tr w:rsidR="00563834" w14:paraId="3279F4AC" w14:textId="77777777" w:rsidTr="00563834">
        <w:tc>
          <w:tcPr>
            <w:tcW w:w="4260" w:type="dxa"/>
            <w:gridSpan w:val="2"/>
            <w:tcBorders>
              <w:top w:val="single" w:sz="4" w:space="0" w:color="auto"/>
              <w:left w:val="single" w:sz="4" w:space="0" w:color="auto"/>
              <w:bottom w:val="single" w:sz="4" w:space="0" w:color="auto"/>
              <w:right w:val="single" w:sz="4" w:space="0" w:color="auto"/>
            </w:tcBorders>
          </w:tcPr>
          <w:p w14:paraId="621C384A" w14:textId="77777777" w:rsidR="00563834" w:rsidRDefault="00563834">
            <w:pPr>
              <w:tabs>
                <w:tab w:val="left" w:pos="368"/>
                <w:tab w:val="left" w:pos="651"/>
              </w:tabs>
              <w:jc w:val="both"/>
              <w:rPr>
                <w:rFonts w:ascii="David" w:hAnsi="David" w:cs="David"/>
                <w:b/>
                <w:bCs/>
                <w:sz w:val="24"/>
                <w:szCs w:val="24"/>
                <w:rtl/>
              </w:rPr>
            </w:pPr>
          </w:p>
          <w:p w14:paraId="6FA85861" w14:textId="77777777" w:rsidR="00563834" w:rsidRDefault="00563834">
            <w:pPr>
              <w:tabs>
                <w:tab w:val="left" w:pos="368"/>
                <w:tab w:val="left" w:pos="651"/>
              </w:tabs>
              <w:jc w:val="both"/>
              <w:rPr>
                <w:rFonts w:ascii="David" w:hAnsi="David" w:cs="David"/>
                <w:b/>
                <w:bCs/>
                <w:sz w:val="24"/>
                <w:szCs w:val="24"/>
                <w:rtl/>
              </w:rPr>
            </w:pPr>
            <w:r>
              <w:rPr>
                <w:rFonts w:ascii="David" w:hAnsi="David" w:cs="David"/>
                <w:b/>
                <w:bCs/>
                <w:sz w:val="24"/>
                <w:szCs w:val="24"/>
                <w:rtl/>
              </w:rPr>
              <w:t xml:space="preserve">          שם פרטי ושם משפחה</w:t>
            </w:r>
          </w:p>
          <w:p w14:paraId="285377DA" w14:textId="77777777" w:rsidR="00563834" w:rsidRDefault="00563834">
            <w:pPr>
              <w:tabs>
                <w:tab w:val="left" w:pos="368"/>
                <w:tab w:val="left" w:pos="651"/>
              </w:tabs>
              <w:jc w:val="both"/>
              <w:rPr>
                <w:rFonts w:ascii="David" w:hAnsi="David" w:cs="David"/>
                <w:b/>
                <w:bCs/>
                <w:sz w:val="24"/>
                <w:szCs w:val="24"/>
                <w:rtl/>
              </w:rPr>
            </w:pPr>
          </w:p>
        </w:tc>
        <w:tc>
          <w:tcPr>
            <w:tcW w:w="2131" w:type="dxa"/>
            <w:tcBorders>
              <w:top w:val="single" w:sz="4" w:space="0" w:color="auto"/>
              <w:left w:val="single" w:sz="4" w:space="0" w:color="auto"/>
              <w:bottom w:val="single" w:sz="4" w:space="0" w:color="auto"/>
              <w:right w:val="single" w:sz="4" w:space="0" w:color="auto"/>
            </w:tcBorders>
          </w:tcPr>
          <w:p w14:paraId="2529AE5A" w14:textId="77777777" w:rsidR="00563834" w:rsidRDefault="00563834">
            <w:pPr>
              <w:tabs>
                <w:tab w:val="left" w:pos="368"/>
                <w:tab w:val="left" w:pos="651"/>
              </w:tabs>
              <w:jc w:val="both"/>
              <w:rPr>
                <w:rFonts w:ascii="David" w:hAnsi="David" w:cs="David"/>
                <w:sz w:val="24"/>
                <w:szCs w:val="24"/>
                <w:rtl/>
              </w:rPr>
            </w:pPr>
          </w:p>
          <w:p w14:paraId="4B128976" w14:textId="77777777" w:rsidR="00563834" w:rsidRDefault="00563834">
            <w:pPr>
              <w:tabs>
                <w:tab w:val="left" w:pos="368"/>
                <w:tab w:val="left" w:pos="651"/>
              </w:tabs>
              <w:jc w:val="both"/>
              <w:rPr>
                <w:rFonts w:ascii="David" w:hAnsi="David" w:cs="David"/>
                <w:sz w:val="24"/>
                <w:szCs w:val="24"/>
                <w:rtl/>
              </w:rPr>
            </w:pPr>
            <w:r>
              <w:rPr>
                <w:rFonts w:ascii="David" w:hAnsi="David" w:cs="David"/>
                <w:sz w:val="24"/>
                <w:szCs w:val="24"/>
                <w:rtl/>
              </w:rPr>
              <w:t>חתימה</w:t>
            </w:r>
          </w:p>
        </w:tc>
        <w:tc>
          <w:tcPr>
            <w:tcW w:w="2131" w:type="dxa"/>
            <w:vMerge w:val="restart"/>
            <w:tcBorders>
              <w:top w:val="single" w:sz="4" w:space="0" w:color="auto"/>
              <w:left w:val="single" w:sz="4" w:space="0" w:color="auto"/>
              <w:bottom w:val="single" w:sz="4" w:space="0" w:color="auto"/>
              <w:right w:val="single" w:sz="4" w:space="0" w:color="auto"/>
            </w:tcBorders>
          </w:tcPr>
          <w:p w14:paraId="21305ABF" w14:textId="77777777" w:rsidR="00563834" w:rsidRDefault="00563834">
            <w:pPr>
              <w:tabs>
                <w:tab w:val="left" w:pos="368"/>
                <w:tab w:val="left" w:pos="651"/>
              </w:tabs>
              <w:jc w:val="both"/>
              <w:rPr>
                <w:rFonts w:ascii="David" w:hAnsi="David" w:cs="David"/>
                <w:sz w:val="24"/>
                <w:szCs w:val="24"/>
                <w:rtl/>
              </w:rPr>
            </w:pPr>
          </w:p>
          <w:p w14:paraId="571613EC" w14:textId="77777777" w:rsidR="00563834" w:rsidRDefault="00563834">
            <w:pPr>
              <w:tabs>
                <w:tab w:val="left" w:pos="368"/>
                <w:tab w:val="left" w:pos="651"/>
              </w:tabs>
              <w:jc w:val="both"/>
              <w:rPr>
                <w:rFonts w:ascii="David" w:hAnsi="David" w:cs="David"/>
                <w:sz w:val="24"/>
                <w:szCs w:val="24"/>
                <w:rtl/>
              </w:rPr>
            </w:pPr>
          </w:p>
          <w:p w14:paraId="050729F7" w14:textId="77777777" w:rsidR="00563834" w:rsidRDefault="00563834">
            <w:pPr>
              <w:tabs>
                <w:tab w:val="left" w:pos="368"/>
                <w:tab w:val="left" w:pos="651"/>
              </w:tabs>
              <w:jc w:val="both"/>
              <w:rPr>
                <w:rFonts w:ascii="David" w:hAnsi="David" w:cs="David"/>
                <w:sz w:val="24"/>
                <w:szCs w:val="24"/>
                <w:rtl/>
              </w:rPr>
            </w:pPr>
            <w:r>
              <w:rPr>
                <w:rFonts w:ascii="David" w:hAnsi="David" w:cs="David"/>
                <w:sz w:val="24"/>
                <w:szCs w:val="24"/>
                <w:rtl/>
              </w:rPr>
              <w:t xml:space="preserve">חותמת המוסד    </w:t>
            </w:r>
          </w:p>
          <w:p w14:paraId="7EE1AB6A" w14:textId="77777777" w:rsidR="00563834" w:rsidRDefault="00563834">
            <w:pPr>
              <w:tabs>
                <w:tab w:val="left" w:pos="368"/>
                <w:tab w:val="left" w:pos="651"/>
              </w:tabs>
              <w:jc w:val="both"/>
              <w:rPr>
                <w:rFonts w:ascii="David" w:hAnsi="David" w:cs="David"/>
                <w:sz w:val="24"/>
                <w:szCs w:val="24"/>
                <w:rtl/>
              </w:rPr>
            </w:pPr>
            <w:r>
              <w:rPr>
                <w:rFonts w:ascii="David" w:hAnsi="David" w:cs="David"/>
                <w:sz w:val="24"/>
                <w:szCs w:val="24"/>
                <w:rtl/>
              </w:rPr>
              <w:t>הציבורי</w:t>
            </w:r>
          </w:p>
        </w:tc>
      </w:tr>
      <w:tr w:rsidR="00563834" w14:paraId="354124F1" w14:textId="77777777" w:rsidTr="00563834">
        <w:tc>
          <w:tcPr>
            <w:tcW w:w="2130" w:type="dxa"/>
            <w:tcBorders>
              <w:top w:val="single" w:sz="4" w:space="0" w:color="auto"/>
              <w:left w:val="single" w:sz="4" w:space="0" w:color="auto"/>
              <w:bottom w:val="single" w:sz="4" w:space="0" w:color="auto"/>
              <w:right w:val="single" w:sz="4" w:space="0" w:color="auto"/>
            </w:tcBorders>
          </w:tcPr>
          <w:p w14:paraId="0BAC4B5F" w14:textId="77777777" w:rsidR="00563834" w:rsidRDefault="00563834">
            <w:pPr>
              <w:tabs>
                <w:tab w:val="left" w:pos="368"/>
                <w:tab w:val="left" w:pos="651"/>
              </w:tabs>
              <w:jc w:val="both"/>
              <w:rPr>
                <w:rFonts w:ascii="David" w:hAnsi="David" w:cs="David"/>
                <w:b/>
                <w:bCs/>
                <w:sz w:val="24"/>
                <w:szCs w:val="24"/>
                <w:rtl/>
              </w:rPr>
            </w:pPr>
          </w:p>
          <w:p w14:paraId="6BD429AA" w14:textId="77777777" w:rsidR="00563834" w:rsidRDefault="00563834">
            <w:pPr>
              <w:tabs>
                <w:tab w:val="left" w:pos="368"/>
                <w:tab w:val="left" w:pos="651"/>
              </w:tabs>
              <w:jc w:val="both"/>
              <w:rPr>
                <w:rFonts w:ascii="David" w:hAnsi="David" w:cs="David"/>
                <w:b/>
                <w:bCs/>
                <w:sz w:val="24"/>
                <w:szCs w:val="24"/>
                <w:rtl/>
              </w:rPr>
            </w:pPr>
            <w:r>
              <w:rPr>
                <w:rFonts w:ascii="David" w:hAnsi="David" w:cs="David"/>
                <w:b/>
                <w:bCs/>
                <w:sz w:val="24"/>
                <w:szCs w:val="24"/>
                <w:rtl/>
              </w:rPr>
              <w:t>היו"ר</w:t>
            </w:r>
          </w:p>
        </w:tc>
        <w:tc>
          <w:tcPr>
            <w:tcW w:w="2130" w:type="dxa"/>
            <w:tcBorders>
              <w:top w:val="single" w:sz="4" w:space="0" w:color="auto"/>
              <w:left w:val="single" w:sz="4" w:space="0" w:color="auto"/>
              <w:bottom w:val="single" w:sz="4" w:space="0" w:color="auto"/>
              <w:right w:val="single" w:sz="4" w:space="0" w:color="auto"/>
            </w:tcBorders>
          </w:tcPr>
          <w:p w14:paraId="454F5AC4" w14:textId="77777777" w:rsidR="00563834" w:rsidRDefault="00563834">
            <w:pPr>
              <w:tabs>
                <w:tab w:val="left" w:pos="368"/>
                <w:tab w:val="left" w:pos="651"/>
              </w:tabs>
              <w:jc w:val="both"/>
              <w:rPr>
                <w:rFonts w:ascii="David" w:hAnsi="David" w:cs="David"/>
                <w:b/>
                <w:bCs/>
                <w:sz w:val="24"/>
                <w:szCs w:val="24"/>
                <w:rtl/>
              </w:rPr>
            </w:pPr>
          </w:p>
        </w:tc>
        <w:tc>
          <w:tcPr>
            <w:tcW w:w="2131" w:type="dxa"/>
            <w:tcBorders>
              <w:top w:val="single" w:sz="4" w:space="0" w:color="auto"/>
              <w:left w:val="single" w:sz="4" w:space="0" w:color="auto"/>
              <w:bottom w:val="single" w:sz="4" w:space="0" w:color="auto"/>
              <w:right w:val="single" w:sz="4" w:space="0" w:color="auto"/>
            </w:tcBorders>
          </w:tcPr>
          <w:p w14:paraId="1059DC5C" w14:textId="77777777" w:rsidR="00563834" w:rsidRDefault="00563834">
            <w:pPr>
              <w:tabs>
                <w:tab w:val="left" w:pos="368"/>
                <w:tab w:val="left" w:pos="651"/>
              </w:tabs>
              <w:jc w:val="both"/>
              <w:rPr>
                <w:rFonts w:ascii="David" w:hAnsi="David" w:cs="David"/>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77004" w14:textId="77777777" w:rsidR="00563834" w:rsidRDefault="00563834">
            <w:pPr>
              <w:spacing w:after="0" w:line="240" w:lineRule="auto"/>
              <w:rPr>
                <w:rFonts w:ascii="David" w:hAnsi="David" w:cs="David"/>
                <w:sz w:val="24"/>
                <w:szCs w:val="24"/>
              </w:rPr>
            </w:pPr>
          </w:p>
        </w:tc>
      </w:tr>
      <w:tr w:rsidR="00563834" w14:paraId="7D0E6656" w14:textId="77777777" w:rsidTr="00563834">
        <w:tc>
          <w:tcPr>
            <w:tcW w:w="2130" w:type="dxa"/>
            <w:tcBorders>
              <w:top w:val="single" w:sz="4" w:space="0" w:color="auto"/>
              <w:left w:val="single" w:sz="4" w:space="0" w:color="auto"/>
              <w:bottom w:val="single" w:sz="4" w:space="0" w:color="auto"/>
              <w:right w:val="single" w:sz="4" w:space="0" w:color="auto"/>
            </w:tcBorders>
          </w:tcPr>
          <w:p w14:paraId="1F330313" w14:textId="77777777" w:rsidR="00563834" w:rsidRDefault="00563834">
            <w:pPr>
              <w:tabs>
                <w:tab w:val="left" w:pos="368"/>
                <w:tab w:val="left" w:pos="651"/>
              </w:tabs>
              <w:jc w:val="both"/>
              <w:rPr>
                <w:rFonts w:ascii="David" w:hAnsi="David" w:cs="David"/>
                <w:b/>
                <w:bCs/>
                <w:sz w:val="24"/>
                <w:szCs w:val="24"/>
                <w:rtl/>
              </w:rPr>
            </w:pPr>
          </w:p>
          <w:p w14:paraId="0309BB5C" w14:textId="77777777" w:rsidR="00563834" w:rsidRDefault="00563834">
            <w:pPr>
              <w:tabs>
                <w:tab w:val="left" w:pos="368"/>
                <w:tab w:val="left" w:pos="651"/>
              </w:tabs>
              <w:jc w:val="both"/>
              <w:rPr>
                <w:rFonts w:ascii="David" w:hAnsi="David" w:cs="David"/>
                <w:b/>
                <w:bCs/>
                <w:sz w:val="24"/>
                <w:szCs w:val="24"/>
                <w:rtl/>
              </w:rPr>
            </w:pPr>
            <w:r>
              <w:rPr>
                <w:rFonts w:ascii="David" w:hAnsi="David" w:cs="David"/>
                <w:b/>
                <w:bCs/>
                <w:sz w:val="24"/>
                <w:szCs w:val="24"/>
                <w:rtl/>
              </w:rPr>
              <w:t>מורשה חתימה</w:t>
            </w:r>
          </w:p>
        </w:tc>
        <w:tc>
          <w:tcPr>
            <w:tcW w:w="2130" w:type="dxa"/>
            <w:tcBorders>
              <w:top w:val="single" w:sz="4" w:space="0" w:color="auto"/>
              <w:left w:val="single" w:sz="4" w:space="0" w:color="auto"/>
              <w:bottom w:val="single" w:sz="4" w:space="0" w:color="auto"/>
              <w:right w:val="single" w:sz="4" w:space="0" w:color="auto"/>
            </w:tcBorders>
          </w:tcPr>
          <w:p w14:paraId="27656887" w14:textId="77777777" w:rsidR="00563834" w:rsidRDefault="00563834">
            <w:pPr>
              <w:tabs>
                <w:tab w:val="left" w:pos="368"/>
                <w:tab w:val="left" w:pos="651"/>
              </w:tabs>
              <w:jc w:val="both"/>
              <w:rPr>
                <w:rFonts w:ascii="David" w:hAnsi="David" w:cs="David"/>
                <w:b/>
                <w:bCs/>
                <w:sz w:val="24"/>
                <w:szCs w:val="24"/>
                <w:rtl/>
              </w:rPr>
            </w:pPr>
          </w:p>
        </w:tc>
        <w:tc>
          <w:tcPr>
            <w:tcW w:w="2131" w:type="dxa"/>
            <w:tcBorders>
              <w:top w:val="single" w:sz="4" w:space="0" w:color="auto"/>
              <w:left w:val="single" w:sz="4" w:space="0" w:color="auto"/>
              <w:bottom w:val="single" w:sz="4" w:space="0" w:color="auto"/>
              <w:right w:val="single" w:sz="4" w:space="0" w:color="auto"/>
            </w:tcBorders>
          </w:tcPr>
          <w:p w14:paraId="7867CE0C" w14:textId="77777777" w:rsidR="00563834" w:rsidRDefault="00563834">
            <w:pPr>
              <w:tabs>
                <w:tab w:val="left" w:pos="368"/>
                <w:tab w:val="left" w:pos="651"/>
              </w:tabs>
              <w:jc w:val="both"/>
              <w:rPr>
                <w:rFonts w:ascii="David" w:hAnsi="David" w:cs="David"/>
                <w:sz w:val="24"/>
                <w:szCs w:val="24"/>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88C62" w14:textId="77777777" w:rsidR="00563834" w:rsidRDefault="00563834">
            <w:pPr>
              <w:spacing w:after="0" w:line="240" w:lineRule="auto"/>
              <w:rPr>
                <w:rFonts w:ascii="David" w:hAnsi="David" w:cs="David"/>
                <w:sz w:val="24"/>
                <w:szCs w:val="24"/>
              </w:rPr>
            </w:pPr>
          </w:p>
        </w:tc>
      </w:tr>
    </w:tbl>
    <w:p w14:paraId="2C78F02C" w14:textId="77777777" w:rsidR="00563834" w:rsidRDefault="00563834" w:rsidP="00563834">
      <w:pPr>
        <w:tabs>
          <w:tab w:val="left" w:pos="368"/>
          <w:tab w:val="left" w:pos="651"/>
        </w:tabs>
        <w:ind w:left="-58" w:firstLine="58"/>
        <w:jc w:val="both"/>
        <w:rPr>
          <w:rFonts w:ascii="David" w:hAnsi="David" w:cs="David"/>
          <w:sz w:val="24"/>
          <w:szCs w:val="24"/>
          <w:rtl/>
        </w:rPr>
      </w:pPr>
    </w:p>
    <w:tbl>
      <w:tblPr>
        <w:tblStyle w:val="a5"/>
        <w:bidiVisual/>
        <w:tblW w:w="0" w:type="auto"/>
        <w:tblInd w:w="-58" w:type="dxa"/>
        <w:tblLook w:val="04A0" w:firstRow="1" w:lastRow="0" w:firstColumn="1" w:lastColumn="0" w:noHBand="0" w:noVBand="1"/>
      </w:tblPr>
      <w:tblGrid>
        <w:gridCol w:w="8522"/>
      </w:tblGrid>
      <w:tr w:rsidR="00563834" w14:paraId="4C0A6AA6" w14:textId="77777777" w:rsidTr="00563834">
        <w:tc>
          <w:tcPr>
            <w:tcW w:w="8522" w:type="dxa"/>
            <w:tcBorders>
              <w:top w:val="single" w:sz="4" w:space="0" w:color="auto"/>
              <w:left w:val="single" w:sz="4" w:space="0" w:color="auto"/>
              <w:bottom w:val="single" w:sz="4" w:space="0" w:color="auto"/>
              <w:right w:val="single" w:sz="4" w:space="0" w:color="auto"/>
            </w:tcBorders>
          </w:tcPr>
          <w:p w14:paraId="36A2966F" w14:textId="77777777" w:rsidR="00563834" w:rsidRDefault="00563834">
            <w:pPr>
              <w:tabs>
                <w:tab w:val="left" w:pos="368"/>
                <w:tab w:val="left" w:pos="651"/>
              </w:tabs>
              <w:jc w:val="both"/>
              <w:rPr>
                <w:rFonts w:ascii="David" w:hAnsi="David" w:cs="David"/>
                <w:sz w:val="24"/>
                <w:szCs w:val="24"/>
                <w:rtl/>
              </w:rPr>
            </w:pPr>
            <w:r>
              <w:rPr>
                <w:rFonts w:ascii="David" w:hAnsi="David" w:cs="David"/>
                <w:sz w:val="24"/>
                <w:szCs w:val="24"/>
                <w:rtl/>
              </w:rPr>
              <w:t xml:space="preserve">   </w:t>
            </w:r>
          </w:p>
          <w:p w14:paraId="167200FC" w14:textId="77777777" w:rsidR="00563834" w:rsidRDefault="00563834">
            <w:pPr>
              <w:tabs>
                <w:tab w:val="left" w:pos="368"/>
                <w:tab w:val="left" w:pos="651"/>
              </w:tabs>
              <w:jc w:val="both"/>
              <w:rPr>
                <w:rFonts w:ascii="David" w:hAnsi="David" w:cs="David"/>
                <w:sz w:val="24"/>
                <w:szCs w:val="24"/>
                <w:rtl/>
              </w:rPr>
            </w:pPr>
            <w:r>
              <w:rPr>
                <w:rFonts w:ascii="David" w:hAnsi="David" w:cs="David"/>
                <w:sz w:val="24"/>
                <w:szCs w:val="24"/>
                <w:rtl/>
              </w:rPr>
              <w:t xml:space="preserve">הריני מאשר את נכונות פרטי הבקשה והמסמכים המצורפים אליה וכן כי הבקשה אושרה בידי הגורם המוסמך במוסד הציבורי וכן כי לא ידוע לי על בקשות תמיכה נוספות של התאגיד שלא </w:t>
            </w:r>
            <w:proofErr w:type="spellStart"/>
            <w:r>
              <w:rPr>
                <w:rFonts w:ascii="David" w:hAnsi="David" w:cs="David"/>
                <w:sz w:val="24"/>
                <w:szCs w:val="24"/>
                <w:rtl/>
              </w:rPr>
              <w:t>צויינו</w:t>
            </w:r>
            <w:proofErr w:type="spellEnd"/>
            <w:r>
              <w:rPr>
                <w:rFonts w:ascii="David" w:hAnsi="David" w:cs="David"/>
                <w:sz w:val="24"/>
                <w:szCs w:val="24"/>
                <w:rtl/>
              </w:rPr>
              <w:t xml:space="preserve"> בבקשה</w:t>
            </w:r>
          </w:p>
          <w:p w14:paraId="2E9C832A" w14:textId="77777777" w:rsidR="00563834" w:rsidRDefault="00563834">
            <w:pPr>
              <w:tabs>
                <w:tab w:val="left" w:pos="368"/>
                <w:tab w:val="left" w:pos="651"/>
              </w:tabs>
              <w:jc w:val="both"/>
              <w:rPr>
                <w:rFonts w:ascii="David" w:hAnsi="David" w:cs="David"/>
                <w:sz w:val="24"/>
                <w:szCs w:val="24"/>
                <w:rtl/>
              </w:rPr>
            </w:pPr>
          </w:p>
          <w:p w14:paraId="45609DE7" w14:textId="77777777" w:rsidR="00563834" w:rsidRDefault="00563834">
            <w:pPr>
              <w:tabs>
                <w:tab w:val="left" w:pos="368"/>
                <w:tab w:val="left" w:pos="651"/>
              </w:tabs>
              <w:jc w:val="both"/>
              <w:rPr>
                <w:rFonts w:ascii="David" w:hAnsi="David" w:cs="David"/>
                <w:sz w:val="24"/>
                <w:szCs w:val="24"/>
                <w:rtl/>
              </w:rPr>
            </w:pPr>
          </w:p>
          <w:p w14:paraId="269670E0" w14:textId="77777777" w:rsidR="00563834" w:rsidRDefault="00563834">
            <w:pPr>
              <w:tabs>
                <w:tab w:val="left" w:pos="368"/>
                <w:tab w:val="left" w:pos="651"/>
              </w:tabs>
              <w:jc w:val="both"/>
              <w:rPr>
                <w:rFonts w:ascii="David" w:hAnsi="David" w:cs="David"/>
                <w:sz w:val="24"/>
                <w:szCs w:val="24"/>
                <w:rtl/>
              </w:rPr>
            </w:pPr>
            <w:r>
              <w:rPr>
                <w:rFonts w:ascii="David" w:hAnsi="David" w:cs="David"/>
                <w:sz w:val="24"/>
                <w:szCs w:val="24"/>
                <w:rtl/>
              </w:rPr>
              <w:t xml:space="preserve">                                                                                   ________________________</w:t>
            </w:r>
          </w:p>
          <w:p w14:paraId="7474FF90" w14:textId="77777777" w:rsidR="00563834" w:rsidRDefault="00563834">
            <w:pPr>
              <w:tabs>
                <w:tab w:val="left" w:pos="368"/>
                <w:tab w:val="left" w:pos="651"/>
              </w:tabs>
              <w:jc w:val="both"/>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אישור רו"ח/עו"ד</w:t>
            </w:r>
          </w:p>
          <w:p w14:paraId="477D2E60" w14:textId="77777777" w:rsidR="00563834" w:rsidRDefault="00563834">
            <w:pPr>
              <w:tabs>
                <w:tab w:val="left" w:pos="368"/>
                <w:tab w:val="left" w:pos="651"/>
              </w:tabs>
              <w:jc w:val="both"/>
              <w:rPr>
                <w:rFonts w:ascii="David" w:hAnsi="David" w:cs="David"/>
                <w:b/>
                <w:bCs/>
                <w:sz w:val="24"/>
                <w:szCs w:val="24"/>
                <w:rtl/>
              </w:rPr>
            </w:pPr>
            <w:r>
              <w:rPr>
                <w:rFonts w:ascii="David" w:hAnsi="David" w:cs="David"/>
                <w:b/>
                <w:bCs/>
                <w:sz w:val="24"/>
                <w:szCs w:val="24"/>
                <w:rtl/>
              </w:rPr>
              <w:t xml:space="preserve">                                                                                                חותמת וחתימה</w:t>
            </w:r>
          </w:p>
          <w:p w14:paraId="2868E47B" w14:textId="77777777" w:rsidR="00563834" w:rsidRDefault="00563834">
            <w:pPr>
              <w:tabs>
                <w:tab w:val="left" w:pos="368"/>
                <w:tab w:val="left" w:pos="651"/>
              </w:tabs>
              <w:jc w:val="both"/>
              <w:rPr>
                <w:rFonts w:ascii="David" w:hAnsi="David" w:cs="David"/>
                <w:sz w:val="24"/>
                <w:szCs w:val="24"/>
                <w:rtl/>
              </w:rPr>
            </w:pPr>
          </w:p>
          <w:p w14:paraId="5B1200B9" w14:textId="77777777" w:rsidR="00563834" w:rsidRDefault="00563834">
            <w:pPr>
              <w:tabs>
                <w:tab w:val="left" w:pos="368"/>
                <w:tab w:val="left" w:pos="651"/>
              </w:tabs>
              <w:jc w:val="both"/>
              <w:rPr>
                <w:rFonts w:ascii="David" w:hAnsi="David" w:cs="David"/>
                <w:sz w:val="24"/>
                <w:szCs w:val="24"/>
                <w:rtl/>
              </w:rPr>
            </w:pPr>
          </w:p>
          <w:p w14:paraId="5CB2A254" w14:textId="77777777" w:rsidR="00563834" w:rsidRDefault="00563834">
            <w:pPr>
              <w:tabs>
                <w:tab w:val="left" w:pos="368"/>
                <w:tab w:val="left" w:pos="651"/>
              </w:tabs>
              <w:jc w:val="both"/>
              <w:rPr>
                <w:rFonts w:ascii="David" w:hAnsi="David" w:cs="David"/>
                <w:sz w:val="24"/>
                <w:szCs w:val="24"/>
                <w:rtl/>
              </w:rPr>
            </w:pPr>
          </w:p>
        </w:tc>
      </w:tr>
    </w:tbl>
    <w:p w14:paraId="2F48DB30" w14:textId="77777777" w:rsidR="00D23E2D" w:rsidRDefault="00D23E2D" w:rsidP="00563834">
      <w:pPr>
        <w:tabs>
          <w:tab w:val="left" w:pos="368"/>
          <w:tab w:val="left" w:pos="651"/>
        </w:tabs>
        <w:ind w:left="-58" w:firstLine="58"/>
        <w:jc w:val="center"/>
        <w:rPr>
          <w:rFonts w:ascii="David" w:hAnsi="David" w:cs="David"/>
          <w:b/>
          <w:bCs/>
          <w:sz w:val="36"/>
          <w:szCs w:val="36"/>
          <w:u w:val="single"/>
          <w:rtl/>
        </w:rPr>
      </w:pPr>
    </w:p>
    <w:p w14:paraId="3A4BE2CF" w14:textId="77777777" w:rsidR="00D23E2D" w:rsidRDefault="00D23E2D" w:rsidP="00563834">
      <w:pPr>
        <w:tabs>
          <w:tab w:val="left" w:pos="368"/>
          <w:tab w:val="left" w:pos="651"/>
        </w:tabs>
        <w:ind w:left="-58" w:firstLine="58"/>
        <w:jc w:val="center"/>
        <w:rPr>
          <w:rFonts w:ascii="David" w:hAnsi="David" w:cs="David"/>
          <w:b/>
          <w:bCs/>
          <w:sz w:val="36"/>
          <w:szCs w:val="36"/>
          <w:u w:val="single"/>
          <w:rtl/>
        </w:rPr>
      </w:pPr>
    </w:p>
    <w:p w14:paraId="46AA3EFE" w14:textId="354ECEBE" w:rsidR="00563834" w:rsidRDefault="00563834" w:rsidP="00563834">
      <w:pPr>
        <w:tabs>
          <w:tab w:val="left" w:pos="368"/>
          <w:tab w:val="left" w:pos="651"/>
        </w:tabs>
        <w:ind w:left="-58" w:firstLine="58"/>
        <w:jc w:val="center"/>
        <w:rPr>
          <w:rFonts w:ascii="David" w:hAnsi="David" w:cs="David"/>
          <w:b/>
          <w:bCs/>
          <w:sz w:val="36"/>
          <w:szCs w:val="36"/>
          <w:u w:val="single"/>
          <w:rtl/>
        </w:rPr>
      </w:pPr>
      <w:r>
        <w:rPr>
          <w:rFonts w:ascii="David" w:hAnsi="David" w:cs="David"/>
          <w:b/>
          <w:bCs/>
          <w:sz w:val="36"/>
          <w:szCs w:val="36"/>
          <w:u w:val="single"/>
          <w:rtl/>
        </w:rPr>
        <w:lastRenderedPageBreak/>
        <w:t>הוצאות הנהלה וכלליות</w:t>
      </w:r>
    </w:p>
    <w:p w14:paraId="0C3F6434" w14:textId="77777777" w:rsidR="00563834" w:rsidRDefault="00563834" w:rsidP="00563834">
      <w:pPr>
        <w:pStyle w:val="a6"/>
        <w:jc w:val="center"/>
        <w:rPr>
          <w:rFonts w:ascii="David" w:hAnsi="David" w:cs="David"/>
          <w:b/>
          <w:bCs/>
          <w:sz w:val="36"/>
          <w:szCs w:val="36"/>
          <w:u w:val="single"/>
          <w:rtl/>
        </w:rPr>
      </w:pPr>
    </w:p>
    <w:p w14:paraId="76F3CEC4" w14:textId="77777777" w:rsidR="00563834" w:rsidRDefault="00563834" w:rsidP="00563834">
      <w:pPr>
        <w:pStyle w:val="a6"/>
        <w:ind w:left="84"/>
        <w:rPr>
          <w:rFonts w:ascii="David" w:hAnsi="David" w:cs="David"/>
          <w:rtl/>
        </w:rPr>
      </w:pPr>
      <w:r>
        <w:rPr>
          <w:rFonts w:ascii="David" w:hAnsi="David" w:cs="David"/>
          <w:rtl/>
        </w:rPr>
        <w:t>בהתאם להוראות החשב הכללי, כל גוף המבקש לקבל תמיכה מתקציב המדינה יגיש דו"ח הנהלה וכלליות של הגוף עפ"י המתכונת המצורפת בעמודים הבאים.</w:t>
      </w:r>
    </w:p>
    <w:p w14:paraId="02503808" w14:textId="77777777" w:rsidR="00563834" w:rsidRDefault="00563834" w:rsidP="00563834">
      <w:pPr>
        <w:pStyle w:val="a6"/>
        <w:ind w:left="84"/>
        <w:rPr>
          <w:rFonts w:ascii="David" w:hAnsi="David" w:cs="David"/>
          <w:sz w:val="28"/>
          <w:szCs w:val="28"/>
          <w:rtl/>
        </w:rPr>
      </w:pPr>
    </w:p>
    <w:p w14:paraId="5A824413" w14:textId="1E411ADA" w:rsidR="00563834" w:rsidRDefault="00563834" w:rsidP="00563834">
      <w:pPr>
        <w:pStyle w:val="a6"/>
        <w:ind w:left="84"/>
        <w:rPr>
          <w:rFonts w:ascii="David" w:hAnsi="David" w:cs="David"/>
          <w:rtl/>
        </w:rPr>
      </w:pPr>
      <w:r>
        <w:rPr>
          <w:rFonts w:ascii="David" w:hAnsi="David" w:cs="David"/>
          <w:rtl/>
        </w:rPr>
        <w:t xml:space="preserve">וועדת התמיכות לא תאשר תמיכה לגופים אשר בהם שיעור הוצאות ההנהלה וכלליות מתוך מחזור הכנסותיו השנתי בשנת הכספים </w:t>
      </w:r>
      <w:r w:rsidR="00A44C54">
        <w:rPr>
          <w:rFonts w:ascii="David" w:hAnsi="David" w:cs="David" w:hint="cs"/>
          <w:rtl/>
        </w:rPr>
        <w:t>2023</w:t>
      </w:r>
      <w:r>
        <w:rPr>
          <w:rFonts w:ascii="David" w:hAnsi="David" w:cs="David"/>
          <w:rtl/>
        </w:rPr>
        <w:t xml:space="preserve"> עולה על השיעור המירבי כפי שפורט בטבלה שלהלן:</w:t>
      </w:r>
    </w:p>
    <w:p w14:paraId="527A7D72" w14:textId="77777777" w:rsidR="00563834" w:rsidRDefault="00563834" w:rsidP="00563834">
      <w:pPr>
        <w:pStyle w:val="a6"/>
        <w:ind w:left="84"/>
        <w:rPr>
          <w:rFonts w:ascii="David" w:hAnsi="David" w:cs="David"/>
          <w:sz w:val="28"/>
          <w:szCs w:val="28"/>
          <w:rtl/>
        </w:rPr>
      </w:pPr>
    </w:p>
    <w:tbl>
      <w:tblPr>
        <w:tblStyle w:val="a5"/>
        <w:bidiVisual/>
        <w:tblW w:w="0" w:type="auto"/>
        <w:tblInd w:w="84" w:type="dxa"/>
        <w:tblLook w:val="04A0" w:firstRow="1" w:lastRow="0" w:firstColumn="1" w:lastColumn="0" w:noHBand="0" w:noVBand="1"/>
      </w:tblPr>
      <w:tblGrid>
        <w:gridCol w:w="4452"/>
        <w:gridCol w:w="4452"/>
      </w:tblGrid>
      <w:tr w:rsidR="00563834" w14:paraId="4F33972F" w14:textId="77777777" w:rsidTr="00563834">
        <w:tc>
          <w:tcPr>
            <w:tcW w:w="4452" w:type="dxa"/>
            <w:tcBorders>
              <w:top w:val="single" w:sz="4" w:space="0" w:color="auto"/>
              <w:left w:val="single" w:sz="4" w:space="0" w:color="auto"/>
              <w:bottom w:val="single" w:sz="4" w:space="0" w:color="auto"/>
              <w:right w:val="single" w:sz="4" w:space="0" w:color="auto"/>
            </w:tcBorders>
            <w:hideMark/>
          </w:tcPr>
          <w:p w14:paraId="402B6883" w14:textId="77777777" w:rsidR="00563834" w:rsidRDefault="00563834">
            <w:pPr>
              <w:pStyle w:val="a6"/>
              <w:ind w:left="0"/>
              <w:rPr>
                <w:rFonts w:ascii="David" w:hAnsi="David" w:cs="David"/>
                <w:b/>
                <w:bCs/>
                <w:sz w:val="28"/>
                <w:szCs w:val="28"/>
                <w:rtl/>
              </w:rPr>
            </w:pPr>
            <w:r>
              <w:rPr>
                <w:rFonts w:ascii="David" w:hAnsi="David" w:cs="David"/>
                <w:b/>
                <w:bCs/>
                <w:sz w:val="28"/>
                <w:szCs w:val="28"/>
                <w:rtl/>
              </w:rPr>
              <w:t xml:space="preserve">מחזור מוסד במונחי הכנסות במיליוני ₪ </w:t>
            </w:r>
          </w:p>
        </w:tc>
        <w:tc>
          <w:tcPr>
            <w:tcW w:w="4452" w:type="dxa"/>
            <w:tcBorders>
              <w:top w:val="single" w:sz="4" w:space="0" w:color="auto"/>
              <w:left w:val="single" w:sz="4" w:space="0" w:color="auto"/>
              <w:bottom w:val="single" w:sz="4" w:space="0" w:color="auto"/>
              <w:right w:val="single" w:sz="4" w:space="0" w:color="auto"/>
            </w:tcBorders>
            <w:hideMark/>
          </w:tcPr>
          <w:p w14:paraId="5C554B38" w14:textId="77777777" w:rsidR="00563834" w:rsidRDefault="00563834">
            <w:pPr>
              <w:pStyle w:val="a6"/>
              <w:ind w:left="0"/>
              <w:rPr>
                <w:rFonts w:ascii="David" w:hAnsi="David" w:cs="David"/>
                <w:b/>
                <w:bCs/>
                <w:sz w:val="28"/>
                <w:szCs w:val="28"/>
                <w:rtl/>
              </w:rPr>
            </w:pPr>
            <w:r>
              <w:rPr>
                <w:rFonts w:ascii="David" w:hAnsi="David" w:cs="David"/>
                <w:b/>
                <w:bCs/>
                <w:sz w:val="28"/>
                <w:szCs w:val="28"/>
                <w:rtl/>
              </w:rPr>
              <w:t>תקרת הוצאות הנהלה וכלליות כאחוז מסך המחזור</w:t>
            </w:r>
          </w:p>
        </w:tc>
      </w:tr>
      <w:tr w:rsidR="00563834" w14:paraId="76172B5B" w14:textId="77777777" w:rsidTr="00563834">
        <w:tc>
          <w:tcPr>
            <w:tcW w:w="4452" w:type="dxa"/>
            <w:tcBorders>
              <w:top w:val="single" w:sz="4" w:space="0" w:color="auto"/>
              <w:left w:val="single" w:sz="4" w:space="0" w:color="auto"/>
              <w:bottom w:val="single" w:sz="4" w:space="0" w:color="auto"/>
              <w:right w:val="single" w:sz="4" w:space="0" w:color="auto"/>
            </w:tcBorders>
          </w:tcPr>
          <w:p w14:paraId="093BB8E0" w14:textId="77777777" w:rsidR="00563834" w:rsidRDefault="00563834">
            <w:pPr>
              <w:pStyle w:val="a6"/>
              <w:ind w:left="0"/>
              <w:rPr>
                <w:rFonts w:ascii="David" w:hAnsi="David" w:cs="David"/>
                <w:sz w:val="28"/>
                <w:szCs w:val="28"/>
                <w:rtl/>
              </w:rPr>
            </w:pPr>
          </w:p>
          <w:p w14:paraId="533011D6" w14:textId="77777777" w:rsidR="00563834" w:rsidRDefault="00563834">
            <w:pPr>
              <w:pStyle w:val="a6"/>
              <w:ind w:left="0"/>
              <w:rPr>
                <w:rFonts w:ascii="David" w:hAnsi="David" w:cs="David"/>
                <w:sz w:val="28"/>
                <w:szCs w:val="28"/>
                <w:rtl/>
              </w:rPr>
            </w:pPr>
            <w:r>
              <w:rPr>
                <w:rFonts w:ascii="David" w:hAnsi="David" w:cs="David"/>
                <w:sz w:val="28"/>
                <w:szCs w:val="28"/>
                <w:rtl/>
              </w:rPr>
              <w:t xml:space="preserve">                       10 - 0</w:t>
            </w:r>
          </w:p>
          <w:p w14:paraId="76291BE0" w14:textId="77777777" w:rsidR="00563834" w:rsidRDefault="00563834">
            <w:pPr>
              <w:pStyle w:val="a6"/>
              <w:ind w:left="0"/>
              <w:rPr>
                <w:rFonts w:ascii="David" w:hAnsi="David" w:cs="David"/>
                <w:sz w:val="28"/>
                <w:szCs w:val="28"/>
                <w:rtl/>
              </w:rPr>
            </w:pPr>
          </w:p>
        </w:tc>
        <w:tc>
          <w:tcPr>
            <w:tcW w:w="4452" w:type="dxa"/>
            <w:tcBorders>
              <w:top w:val="single" w:sz="4" w:space="0" w:color="auto"/>
              <w:left w:val="single" w:sz="4" w:space="0" w:color="auto"/>
              <w:bottom w:val="single" w:sz="4" w:space="0" w:color="auto"/>
              <w:right w:val="single" w:sz="4" w:space="0" w:color="auto"/>
            </w:tcBorders>
          </w:tcPr>
          <w:p w14:paraId="221F581D" w14:textId="77777777" w:rsidR="00563834" w:rsidRDefault="00563834">
            <w:pPr>
              <w:pStyle w:val="a6"/>
              <w:ind w:left="0"/>
              <w:rPr>
                <w:rFonts w:ascii="David" w:hAnsi="David" w:cs="David"/>
                <w:sz w:val="28"/>
                <w:szCs w:val="28"/>
                <w:rtl/>
              </w:rPr>
            </w:pPr>
          </w:p>
          <w:p w14:paraId="27840E34" w14:textId="77777777" w:rsidR="00563834" w:rsidRDefault="00563834">
            <w:pPr>
              <w:pStyle w:val="a6"/>
              <w:ind w:left="0"/>
              <w:rPr>
                <w:rFonts w:ascii="David" w:hAnsi="David" w:cs="David"/>
                <w:sz w:val="28"/>
                <w:szCs w:val="28"/>
                <w:rtl/>
              </w:rPr>
            </w:pPr>
            <w:r>
              <w:rPr>
                <w:rFonts w:ascii="David" w:hAnsi="David" w:cs="David"/>
                <w:sz w:val="28"/>
                <w:szCs w:val="28"/>
                <w:rtl/>
              </w:rPr>
              <w:t xml:space="preserve">                              22%</w:t>
            </w:r>
          </w:p>
          <w:p w14:paraId="1021A72D" w14:textId="77777777" w:rsidR="00563834" w:rsidRDefault="00563834">
            <w:pPr>
              <w:pStyle w:val="a6"/>
              <w:ind w:left="0"/>
              <w:rPr>
                <w:rFonts w:ascii="David" w:hAnsi="David" w:cs="David"/>
                <w:sz w:val="28"/>
                <w:szCs w:val="28"/>
                <w:rtl/>
              </w:rPr>
            </w:pPr>
          </w:p>
        </w:tc>
      </w:tr>
      <w:tr w:rsidR="00563834" w14:paraId="62253704" w14:textId="77777777" w:rsidTr="00563834">
        <w:tc>
          <w:tcPr>
            <w:tcW w:w="4452" w:type="dxa"/>
            <w:tcBorders>
              <w:top w:val="single" w:sz="4" w:space="0" w:color="auto"/>
              <w:left w:val="single" w:sz="4" w:space="0" w:color="auto"/>
              <w:bottom w:val="single" w:sz="4" w:space="0" w:color="auto"/>
              <w:right w:val="single" w:sz="4" w:space="0" w:color="auto"/>
            </w:tcBorders>
          </w:tcPr>
          <w:p w14:paraId="71E7433B" w14:textId="77777777" w:rsidR="00563834" w:rsidRDefault="00563834">
            <w:pPr>
              <w:pStyle w:val="a6"/>
              <w:ind w:left="0"/>
              <w:rPr>
                <w:rFonts w:ascii="David" w:hAnsi="David" w:cs="David"/>
                <w:sz w:val="28"/>
                <w:szCs w:val="28"/>
                <w:rtl/>
              </w:rPr>
            </w:pPr>
          </w:p>
          <w:p w14:paraId="500B3454" w14:textId="77777777" w:rsidR="00563834" w:rsidRDefault="00563834">
            <w:pPr>
              <w:pStyle w:val="a6"/>
              <w:ind w:left="0"/>
              <w:rPr>
                <w:rFonts w:ascii="David" w:hAnsi="David" w:cs="David"/>
                <w:sz w:val="28"/>
                <w:szCs w:val="28"/>
                <w:rtl/>
              </w:rPr>
            </w:pPr>
            <w:r>
              <w:rPr>
                <w:rFonts w:ascii="David" w:hAnsi="David" w:cs="David"/>
                <w:sz w:val="28"/>
                <w:szCs w:val="28"/>
                <w:rtl/>
              </w:rPr>
              <w:t xml:space="preserve">                      25 - 10</w:t>
            </w:r>
          </w:p>
          <w:p w14:paraId="58E36B22" w14:textId="77777777" w:rsidR="00563834" w:rsidRDefault="00563834">
            <w:pPr>
              <w:pStyle w:val="a6"/>
              <w:ind w:left="0"/>
              <w:rPr>
                <w:rFonts w:ascii="David" w:hAnsi="David" w:cs="David"/>
                <w:sz w:val="28"/>
                <w:szCs w:val="28"/>
                <w:rtl/>
              </w:rPr>
            </w:pPr>
          </w:p>
        </w:tc>
        <w:tc>
          <w:tcPr>
            <w:tcW w:w="4452" w:type="dxa"/>
            <w:tcBorders>
              <w:top w:val="single" w:sz="4" w:space="0" w:color="auto"/>
              <w:left w:val="single" w:sz="4" w:space="0" w:color="auto"/>
              <w:bottom w:val="single" w:sz="4" w:space="0" w:color="auto"/>
              <w:right w:val="single" w:sz="4" w:space="0" w:color="auto"/>
            </w:tcBorders>
          </w:tcPr>
          <w:p w14:paraId="2791D16B" w14:textId="77777777" w:rsidR="00563834" w:rsidRDefault="00563834">
            <w:pPr>
              <w:pStyle w:val="a6"/>
              <w:ind w:left="0"/>
              <w:rPr>
                <w:rFonts w:ascii="David" w:hAnsi="David" w:cs="David"/>
                <w:sz w:val="28"/>
                <w:szCs w:val="28"/>
                <w:rtl/>
              </w:rPr>
            </w:pPr>
          </w:p>
          <w:p w14:paraId="201BB616" w14:textId="77777777" w:rsidR="00563834" w:rsidRDefault="00563834">
            <w:pPr>
              <w:pStyle w:val="a6"/>
              <w:ind w:left="0"/>
              <w:rPr>
                <w:rFonts w:ascii="David" w:hAnsi="David" w:cs="David"/>
                <w:sz w:val="28"/>
                <w:szCs w:val="28"/>
                <w:rtl/>
              </w:rPr>
            </w:pPr>
            <w:r>
              <w:rPr>
                <w:rFonts w:ascii="David" w:hAnsi="David" w:cs="David"/>
                <w:sz w:val="28"/>
                <w:szCs w:val="28"/>
                <w:rtl/>
              </w:rPr>
              <w:t xml:space="preserve">                              18%</w:t>
            </w:r>
          </w:p>
        </w:tc>
      </w:tr>
      <w:tr w:rsidR="00563834" w14:paraId="4B605DA2" w14:textId="77777777" w:rsidTr="00563834">
        <w:tc>
          <w:tcPr>
            <w:tcW w:w="4452" w:type="dxa"/>
            <w:tcBorders>
              <w:top w:val="single" w:sz="4" w:space="0" w:color="auto"/>
              <w:left w:val="single" w:sz="4" w:space="0" w:color="auto"/>
              <w:bottom w:val="single" w:sz="4" w:space="0" w:color="auto"/>
              <w:right w:val="single" w:sz="4" w:space="0" w:color="auto"/>
            </w:tcBorders>
          </w:tcPr>
          <w:p w14:paraId="48BC8A2A" w14:textId="77777777" w:rsidR="00563834" w:rsidRDefault="00563834">
            <w:pPr>
              <w:pStyle w:val="a6"/>
              <w:ind w:left="0"/>
              <w:rPr>
                <w:rFonts w:ascii="David" w:hAnsi="David" w:cs="David"/>
                <w:sz w:val="28"/>
                <w:szCs w:val="28"/>
                <w:rtl/>
              </w:rPr>
            </w:pPr>
          </w:p>
          <w:p w14:paraId="040D54D0" w14:textId="77777777" w:rsidR="00563834" w:rsidRDefault="00563834">
            <w:pPr>
              <w:pStyle w:val="a6"/>
              <w:ind w:left="0"/>
              <w:rPr>
                <w:rFonts w:ascii="David" w:hAnsi="David" w:cs="David"/>
                <w:sz w:val="28"/>
                <w:szCs w:val="28"/>
                <w:rtl/>
              </w:rPr>
            </w:pPr>
            <w:r>
              <w:rPr>
                <w:rFonts w:ascii="David" w:hAnsi="David" w:cs="David"/>
                <w:sz w:val="28"/>
                <w:szCs w:val="28"/>
                <w:rtl/>
              </w:rPr>
              <w:t xml:space="preserve">                      50- 25</w:t>
            </w:r>
          </w:p>
          <w:p w14:paraId="0E7B6417" w14:textId="77777777" w:rsidR="00563834" w:rsidRDefault="00563834">
            <w:pPr>
              <w:pStyle w:val="a6"/>
              <w:ind w:left="0"/>
              <w:rPr>
                <w:rFonts w:ascii="David" w:hAnsi="David" w:cs="David"/>
                <w:sz w:val="28"/>
                <w:szCs w:val="28"/>
                <w:rtl/>
              </w:rPr>
            </w:pPr>
          </w:p>
        </w:tc>
        <w:tc>
          <w:tcPr>
            <w:tcW w:w="4452" w:type="dxa"/>
            <w:tcBorders>
              <w:top w:val="single" w:sz="4" w:space="0" w:color="auto"/>
              <w:left w:val="single" w:sz="4" w:space="0" w:color="auto"/>
              <w:bottom w:val="single" w:sz="4" w:space="0" w:color="auto"/>
              <w:right w:val="single" w:sz="4" w:space="0" w:color="auto"/>
            </w:tcBorders>
          </w:tcPr>
          <w:p w14:paraId="2EBB867F" w14:textId="77777777" w:rsidR="00563834" w:rsidRDefault="00563834">
            <w:pPr>
              <w:pStyle w:val="a6"/>
              <w:ind w:left="0"/>
              <w:rPr>
                <w:rFonts w:ascii="David" w:hAnsi="David" w:cs="David"/>
                <w:sz w:val="28"/>
                <w:szCs w:val="28"/>
                <w:rtl/>
              </w:rPr>
            </w:pPr>
          </w:p>
          <w:p w14:paraId="6B237C31" w14:textId="77777777" w:rsidR="00563834" w:rsidRDefault="00563834">
            <w:pPr>
              <w:pStyle w:val="a6"/>
              <w:ind w:left="0"/>
              <w:rPr>
                <w:rFonts w:ascii="David" w:hAnsi="David" w:cs="David"/>
                <w:sz w:val="28"/>
                <w:szCs w:val="28"/>
                <w:rtl/>
              </w:rPr>
            </w:pPr>
            <w:r>
              <w:rPr>
                <w:rFonts w:ascii="David" w:hAnsi="David" w:cs="David"/>
                <w:sz w:val="28"/>
                <w:szCs w:val="28"/>
                <w:rtl/>
              </w:rPr>
              <w:t xml:space="preserve">                              13%</w:t>
            </w:r>
          </w:p>
        </w:tc>
      </w:tr>
      <w:tr w:rsidR="00563834" w14:paraId="4CEB5507" w14:textId="77777777" w:rsidTr="00563834">
        <w:tc>
          <w:tcPr>
            <w:tcW w:w="4452" w:type="dxa"/>
            <w:tcBorders>
              <w:top w:val="single" w:sz="4" w:space="0" w:color="auto"/>
              <w:left w:val="single" w:sz="4" w:space="0" w:color="auto"/>
              <w:bottom w:val="single" w:sz="4" w:space="0" w:color="auto"/>
              <w:right w:val="single" w:sz="4" w:space="0" w:color="auto"/>
            </w:tcBorders>
          </w:tcPr>
          <w:p w14:paraId="4AF4F72D" w14:textId="77777777" w:rsidR="00563834" w:rsidRDefault="00563834">
            <w:pPr>
              <w:pStyle w:val="a6"/>
              <w:ind w:left="0"/>
              <w:rPr>
                <w:rFonts w:ascii="David" w:hAnsi="David" w:cs="David"/>
                <w:sz w:val="28"/>
                <w:szCs w:val="28"/>
                <w:rtl/>
              </w:rPr>
            </w:pPr>
          </w:p>
          <w:p w14:paraId="32BB65B2" w14:textId="77777777" w:rsidR="00563834" w:rsidRDefault="00563834">
            <w:pPr>
              <w:pStyle w:val="a6"/>
              <w:ind w:left="0"/>
              <w:rPr>
                <w:rFonts w:ascii="David" w:hAnsi="David" w:cs="David"/>
                <w:sz w:val="28"/>
                <w:szCs w:val="28"/>
                <w:rtl/>
              </w:rPr>
            </w:pPr>
            <w:r>
              <w:rPr>
                <w:rFonts w:ascii="David" w:hAnsi="David" w:cs="David"/>
                <w:sz w:val="28"/>
                <w:szCs w:val="28"/>
                <w:rtl/>
              </w:rPr>
              <w:t xml:space="preserve">                      100 - 50</w:t>
            </w:r>
          </w:p>
          <w:p w14:paraId="5A392A2A" w14:textId="77777777" w:rsidR="00563834" w:rsidRDefault="00563834">
            <w:pPr>
              <w:pStyle w:val="a6"/>
              <w:ind w:left="0"/>
              <w:rPr>
                <w:rFonts w:ascii="David" w:hAnsi="David" w:cs="David"/>
                <w:sz w:val="28"/>
                <w:szCs w:val="28"/>
                <w:rtl/>
              </w:rPr>
            </w:pPr>
          </w:p>
        </w:tc>
        <w:tc>
          <w:tcPr>
            <w:tcW w:w="4452" w:type="dxa"/>
            <w:tcBorders>
              <w:top w:val="single" w:sz="4" w:space="0" w:color="auto"/>
              <w:left w:val="single" w:sz="4" w:space="0" w:color="auto"/>
              <w:bottom w:val="single" w:sz="4" w:space="0" w:color="auto"/>
              <w:right w:val="single" w:sz="4" w:space="0" w:color="auto"/>
            </w:tcBorders>
          </w:tcPr>
          <w:p w14:paraId="5E13788E" w14:textId="77777777" w:rsidR="00563834" w:rsidRDefault="00563834">
            <w:pPr>
              <w:pStyle w:val="a6"/>
              <w:ind w:left="0"/>
              <w:rPr>
                <w:rFonts w:ascii="David" w:hAnsi="David" w:cs="David"/>
                <w:sz w:val="28"/>
                <w:szCs w:val="28"/>
                <w:rtl/>
              </w:rPr>
            </w:pPr>
          </w:p>
          <w:p w14:paraId="2C04BD9F" w14:textId="77777777" w:rsidR="00563834" w:rsidRDefault="00563834">
            <w:pPr>
              <w:pStyle w:val="a6"/>
              <w:ind w:left="0"/>
              <w:rPr>
                <w:rFonts w:ascii="David" w:hAnsi="David" w:cs="David"/>
                <w:sz w:val="28"/>
                <w:szCs w:val="28"/>
                <w:rtl/>
              </w:rPr>
            </w:pPr>
            <w:r>
              <w:rPr>
                <w:rFonts w:ascii="David" w:hAnsi="David" w:cs="David"/>
                <w:sz w:val="28"/>
                <w:szCs w:val="28"/>
                <w:rtl/>
              </w:rPr>
              <w:t xml:space="preserve">                              11%</w:t>
            </w:r>
          </w:p>
        </w:tc>
      </w:tr>
      <w:tr w:rsidR="00563834" w14:paraId="0279DA0C" w14:textId="77777777" w:rsidTr="00563834">
        <w:tc>
          <w:tcPr>
            <w:tcW w:w="4452" w:type="dxa"/>
            <w:tcBorders>
              <w:top w:val="single" w:sz="4" w:space="0" w:color="auto"/>
              <w:left w:val="single" w:sz="4" w:space="0" w:color="auto"/>
              <w:bottom w:val="single" w:sz="4" w:space="0" w:color="auto"/>
              <w:right w:val="single" w:sz="4" w:space="0" w:color="auto"/>
            </w:tcBorders>
          </w:tcPr>
          <w:p w14:paraId="7B29C654" w14:textId="77777777" w:rsidR="00563834" w:rsidRDefault="00563834">
            <w:pPr>
              <w:pStyle w:val="a6"/>
              <w:ind w:left="0"/>
              <w:rPr>
                <w:rFonts w:ascii="David" w:hAnsi="David" w:cs="David"/>
                <w:sz w:val="28"/>
                <w:szCs w:val="28"/>
                <w:rtl/>
              </w:rPr>
            </w:pPr>
          </w:p>
          <w:p w14:paraId="0CAA8E16" w14:textId="77777777" w:rsidR="00563834" w:rsidRDefault="00563834">
            <w:pPr>
              <w:pStyle w:val="a6"/>
              <w:ind w:left="0"/>
              <w:rPr>
                <w:rFonts w:ascii="David" w:hAnsi="David" w:cs="David"/>
                <w:sz w:val="28"/>
                <w:szCs w:val="28"/>
                <w:rtl/>
              </w:rPr>
            </w:pPr>
            <w:r>
              <w:rPr>
                <w:rFonts w:ascii="David" w:hAnsi="David" w:cs="David"/>
                <w:sz w:val="28"/>
                <w:szCs w:val="28"/>
                <w:rtl/>
              </w:rPr>
              <w:t xml:space="preserve">                     100 ומעלה</w:t>
            </w:r>
          </w:p>
          <w:p w14:paraId="0619A85B" w14:textId="77777777" w:rsidR="00563834" w:rsidRDefault="00563834">
            <w:pPr>
              <w:pStyle w:val="a6"/>
              <w:ind w:left="0"/>
              <w:rPr>
                <w:rFonts w:ascii="David" w:hAnsi="David" w:cs="David"/>
                <w:sz w:val="28"/>
                <w:szCs w:val="28"/>
                <w:rtl/>
              </w:rPr>
            </w:pPr>
          </w:p>
        </w:tc>
        <w:tc>
          <w:tcPr>
            <w:tcW w:w="4452" w:type="dxa"/>
            <w:tcBorders>
              <w:top w:val="single" w:sz="4" w:space="0" w:color="auto"/>
              <w:left w:val="single" w:sz="4" w:space="0" w:color="auto"/>
              <w:bottom w:val="single" w:sz="4" w:space="0" w:color="auto"/>
              <w:right w:val="single" w:sz="4" w:space="0" w:color="auto"/>
            </w:tcBorders>
          </w:tcPr>
          <w:p w14:paraId="215C4DAD" w14:textId="77777777" w:rsidR="00563834" w:rsidRDefault="00563834">
            <w:pPr>
              <w:pStyle w:val="a6"/>
              <w:ind w:left="0"/>
              <w:rPr>
                <w:rFonts w:ascii="David" w:hAnsi="David" w:cs="David"/>
                <w:sz w:val="28"/>
                <w:szCs w:val="28"/>
                <w:rtl/>
              </w:rPr>
            </w:pPr>
          </w:p>
          <w:p w14:paraId="6D1CBC8A" w14:textId="77777777" w:rsidR="00563834" w:rsidRDefault="00563834">
            <w:pPr>
              <w:pStyle w:val="a6"/>
              <w:ind w:left="0"/>
              <w:rPr>
                <w:rFonts w:ascii="David" w:hAnsi="David" w:cs="David"/>
                <w:sz w:val="28"/>
                <w:szCs w:val="28"/>
                <w:rtl/>
              </w:rPr>
            </w:pPr>
            <w:r>
              <w:rPr>
                <w:rFonts w:ascii="David" w:hAnsi="David" w:cs="David"/>
                <w:sz w:val="28"/>
                <w:szCs w:val="28"/>
                <w:rtl/>
              </w:rPr>
              <w:t xml:space="preserve">                              7%</w:t>
            </w:r>
          </w:p>
        </w:tc>
      </w:tr>
    </w:tbl>
    <w:p w14:paraId="17AE9EA8" w14:textId="77777777" w:rsidR="00563834" w:rsidRDefault="00563834" w:rsidP="00563834">
      <w:pPr>
        <w:pStyle w:val="a6"/>
        <w:ind w:left="84"/>
        <w:rPr>
          <w:rFonts w:ascii="David" w:hAnsi="David" w:cs="David"/>
          <w:sz w:val="28"/>
          <w:szCs w:val="28"/>
          <w:rtl/>
        </w:rPr>
      </w:pPr>
    </w:p>
    <w:p w14:paraId="21095187" w14:textId="77777777" w:rsidR="00563834" w:rsidRDefault="00563834" w:rsidP="00563834">
      <w:pPr>
        <w:pStyle w:val="a6"/>
        <w:rPr>
          <w:rFonts w:ascii="David" w:hAnsi="David" w:cs="David"/>
          <w:sz w:val="28"/>
          <w:szCs w:val="28"/>
          <w:rtl/>
        </w:rPr>
      </w:pPr>
    </w:p>
    <w:p w14:paraId="7D895EE3" w14:textId="25E0E497" w:rsidR="00563834" w:rsidRDefault="00563834" w:rsidP="00563834">
      <w:pPr>
        <w:pStyle w:val="a6"/>
        <w:ind w:left="41"/>
        <w:jc w:val="both"/>
        <w:rPr>
          <w:rFonts w:ascii="David" w:hAnsi="David" w:cs="David"/>
          <w:rtl/>
        </w:rPr>
      </w:pPr>
      <w:r>
        <w:rPr>
          <w:rFonts w:ascii="David" w:hAnsi="David" w:cs="David"/>
          <w:rtl/>
        </w:rPr>
        <w:t xml:space="preserve">במסגרת הגשת הבקשה לתמיכה לשנת </w:t>
      </w:r>
      <w:r w:rsidR="00A44C54">
        <w:rPr>
          <w:rFonts w:ascii="David" w:hAnsi="David" w:cs="David" w:hint="cs"/>
          <w:rtl/>
        </w:rPr>
        <w:t>2025</w:t>
      </w:r>
      <w:r>
        <w:rPr>
          <w:rFonts w:ascii="David" w:hAnsi="David" w:cs="David"/>
          <w:rtl/>
        </w:rPr>
        <w:t xml:space="preserve"> הנני מתחייב כי לא נחרוג מן השיעור המירבי של הוצאות הנהלה וכלליות מתוך מחזור ההכנסות, ובמידה ולא נעמוד בהתחייבותנו כאמור, נחזיר לרשות את מלוא התמיכה בתוספת הצמדה וריבית כחוק.</w:t>
      </w:r>
    </w:p>
    <w:p w14:paraId="1A0A292C" w14:textId="77777777" w:rsidR="00563834" w:rsidRDefault="00563834" w:rsidP="00563834">
      <w:pPr>
        <w:pStyle w:val="a6"/>
        <w:ind w:left="41"/>
        <w:jc w:val="both"/>
        <w:rPr>
          <w:rFonts w:ascii="David" w:hAnsi="David" w:cs="David"/>
          <w:rtl/>
        </w:rPr>
      </w:pPr>
    </w:p>
    <w:p w14:paraId="12DA3675" w14:textId="77777777" w:rsidR="00563834" w:rsidRDefault="00563834" w:rsidP="00563834">
      <w:pPr>
        <w:pStyle w:val="a6"/>
        <w:ind w:left="41"/>
        <w:jc w:val="both"/>
        <w:rPr>
          <w:rFonts w:ascii="David" w:hAnsi="David" w:cs="David"/>
          <w:rtl/>
        </w:rPr>
      </w:pPr>
    </w:p>
    <w:p w14:paraId="5867E631" w14:textId="77777777" w:rsidR="00563834" w:rsidRDefault="00563834" w:rsidP="00563834">
      <w:pPr>
        <w:pStyle w:val="a6"/>
        <w:ind w:left="41"/>
        <w:jc w:val="both"/>
        <w:rPr>
          <w:rFonts w:ascii="David" w:hAnsi="David" w:cs="David"/>
          <w:rtl/>
        </w:rPr>
      </w:pPr>
    </w:p>
    <w:p w14:paraId="24F6CEC7" w14:textId="77777777" w:rsidR="00563834" w:rsidRDefault="00563834" w:rsidP="00563834">
      <w:pPr>
        <w:jc w:val="both"/>
        <w:rPr>
          <w:rFonts w:ascii="David" w:hAnsi="David" w:cs="David"/>
          <w:sz w:val="24"/>
          <w:szCs w:val="24"/>
          <w:rtl/>
        </w:rPr>
      </w:pPr>
      <w:r>
        <w:rPr>
          <w:rFonts w:ascii="David" w:hAnsi="David" w:cs="David"/>
          <w:b/>
          <w:bCs/>
          <w:sz w:val="24"/>
          <w:szCs w:val="24"/>
          <w:u w:val="single"/>
          <w:rtl/>
        </w:rPr>
        <w:t xml:space="preserve">שם:      </w:t>
      </w:r>
      <w:r>
        <w:rPr>
          <w:rFonts w:ascii="David" w:hAnsi="David" w:cs="David"/>
          <w:sz w:val="24"/>
          <w:szCs w:val="24"/>
          <w:rtl/>
        </w:rPr>
        <w:t>_________</w:t>
      </w:r>
      <w:r>
        <w:rPr>
          <w:rFonts w:ascii="David" w:hAnsi="David" w:cs="David"/>
          <w:b/>
          <w:bCs/>
          <w:sz w:val="24"/>
          <w:szCs w:val="24"/>
          <w:u w:val="single"/>
          <w:rtl/>
        </w:rPr>
        <w:t>חתימה:</w:t>
      </w:r>
      <w:r>
        <w:rPr>
          <w:rFonts w:ascii="David" w:hAnsi="David" w:cs="David"/>
          <w:sz w:val="24"/>
          <w:szCs w:val="24"/>
          <w:rtl/>
        </w:rPr>
        <w:t xml:space="preserve">___________         </w:t>
      </w:r>
      <w:r>
        <w:rPr>
          <w:rFonts w:ascii="David" w:hAnsi="David" w:cs="David"/>
          <w:b/>
          <w:bCs/>
          <w:sz w:val="24"/>
          <w:szCs w:val="24"/>
          <w:u w:val="single"/>
          <w:rtl/>
        </w:rPr>
        <w:t xml:space="preserve">שם:                </w:t>
      </w:r>
      <w:r>
        <w:rPr>
          <w:rFonts w:ascii="David" w:hAnsi="David" w:cs="David"/>
          <w:sz w:val="24"/>
          <w:szCs w:val="24"/>
          <w:rtl/>
        </w:rPr>
        <w:t>_______</w:t>
      </w:r>
      <w:r>
        <w:rPr>
          <w:rFonts w:ascii="David" w:hAnsi="David" w:cs="David"/>
          <w:b/>
          <w:bCs/>
          <w:sz w:val="24"/>
          <w:szCs w:val="24"/>
          <w:u w:val="single"/>
          <w:rtl/>
        </w:rPr>
        <w:t>חתימה:_</w:t>
      </w:r>
      <w:r>
        <w:rPr>
          <w:rFonts w:ascii="David" w:hAnsi="David" w:cs="David"/>
          <w:sz w:val="24"/>
          <w:szCs w:val="24"/>
          <w:rtl/>
        </w:rPr>
        <w:t>__________</w:t>
      </w:r>
    </w:p>
    <w:p w14:paraId="2B676E21" w14:textId="77777777" w:rsidR="00563834" w:rsidRDefault="00563834" w:rsidP="00563834">
      <w:pPr>
        <w:pStyle w:val="a6"/>
        <w:ind w:left="41"/>
        <w:jc w:val="both"/>
        <w:rPr>
          <w:rFonts w:ascii="David" w:hAnsi="David" w:cs="David"/>
          <w:b/>
          <w:bCs/>
          <w:rtl/>
        </w:rPr>
      </w:pPr>
      <w:r>
        <w:rPr>
          <w:rFonts w:ascii="David" w:hAnsi="David" w:cs="David"/>
          <w:rtl/>
        </w:rPr>
        <w:t xml:space="preserve">              </w:t>
      </w:r>
      <w:r>
        <w:rPr>
          <w:rFonts w:ascii="David" w:hAnsi="David" w:cs="David"/>
          <w:b/>
          <w:bCs/>
          <w:rtl/>
        </w:rPr>
        <w:t>יו"ר העמותה                                                           מורשה חתימה:</w:t>
      </w:r>
    </w:p>
    <w:p w14:paraId="39F8A68E" w14:textId="77777777" w:rsidR="00563834" w:rsidRDefault="00563834" w:rsidP="00563834">
      <w:pPr>
        <w:pStyle w:val="a6"/>
        <w:ind w:left="41"/>
        <w:jc w:val="both"/>
        <w:rPr>
          <w:rFonts w:ascii="David" w:hAnsi="David" w:cs="David"/>
          <w:b/>
          <w:bCs/>
          <w:rtl/>
        </w:rPr>
      </w:pPr>
    </w:p>
    <w:p w14:paraId="131A62C4" w14:textId="77777777" w:rsidR="00563834" w:rsidRDefault="00563834" w:rsidP="00563834">
      <w:pPr>
        <w:pStyle w:val="a6"/>
        <w:ind w:left="41"/>
        <w:jc w:val="center"/>
        <w:rPr>
          <w:rFonts w:ascii="David" w:hAnsi="David" w:cs="David"/>
          <w:b/>
          <w:bCs/>
          <w:sz w:val="36"/>
          <w:szCs w:val="36"/>
          <w:u w:val="single"/>
          <w:rtl/>
        </w:rPr>
      </w:pPr>
    </w:p>
    <w:p w14:paraId="764BB01F" w14:textId="77777777" w:rsidR="00563834" w:rsidRDefault="00563834" w:rsidP="00563834">
      <w:pPr>
        <w:pStyle w:val="a6"/>
        <w:ind w:left="41"/>
        <w:jc w:val="center"/>
        <w:rPr>
          <w:rFonts w:ascii="David" w:hAnsi="David" w:cs="David"/>
          <w:b/>
          <w:bCs/>
          <w:sz w:val="36"/>
          <w:szCs w:val="36"/>
          <w:u w:val="single"/>
          <w:rtl/>
        </w:rPr>
      </w:pPr>
    </w:p>
    <w:p w14:paraId="50B09AEF" w14:textId="77777777" w:rsidR="00563834" w:rsidRDefault="00563834" w:rsidP="00563834">
      <w:pPr>
        <w:pStyle w:val="a6"/>
        <w:ind w:left="41"/>
        <w:jc w:val="center"/>
        <w:rPr>
          <w:rFonts w:ascii="David" w:hAnsi="David" w:cs="David"/>
          <w:b/>
          <w:bCs/>
          <w:sz w:val="36"/>
          <w:szCs w:val="36"/>
          <w:u w:val="single"/>
          <w:rtl/>
        </w:rPr>
      </w:pPr>
    </w:p>
    <w:p w14:paraId="22349E77" w14:textId="77777777" w:rsidR="00563834" w:rsidRDefault="00563834" w:rsidP="00563834">
      <w:pPr>
        <w:pStyle w:val="a6"/>
        <w:ind w:left="41"/>
        <w:jc w:val="center"/>
        <w:rPr>
          <w:rFonts w:ascii="David" w:hAnsi="David" w:cs="David"/>
          <w:b/>
          <w:bCs/>
          <w:sz w:val="36"/>
          <w:szCs w:val="36"/>
          <w:u w:val="single"/>
          <w:rtl/>
        </w:rPr>
      </w:pPr>
      <w:r>
        <w:rPr>
          <w:rFonts w:ascii="David" w:hAnsi="David" w:cs="David"/>
          <w:b/>
          <w:bCs/>
          <w:sz w:val="36"/>
          <w:szCs w:val="36"/>
          <w:u w:val="single"/>
          <w:rtl/>
        </w:rPr>
        <w:t>אישור על תקינות תשלומי שכר ושמירת זכויות העובדים</w:t>
      </w:r>
    </w:p>
    <w:p w14:paraId="57AFF453" w14:textId="77777777" w:rsidR="00563834" w:rsidRDefault="00563834" w:rsidP="00563834">
      <w:pPr>
        <w:pStyle w:val="a6"/>
        <w:ind w:left="41"/>
        <w:jc w:val="center"/>
        <w:rPr>
          <w:rFonts w:ascii="David" w:hAnsi="David" w:cs="David"/>
          <w:b/>
          <w:bCs/>
          <w:sz w:val="36"/>
          <w:szCs w:val="36"/>
          <w:u w:val="single"/>
          <w:rtl/>
        </w:rPr>
      </w:pPr>
    </w:p>
    <w:p w14:paraId="143CFDBB" w14:textId="77777777" w:rsidR="00563834" w:rsidRDefault="00563834" w:rsidP="00563834">
      <w:pPr>
        <w:pStyle w:val="a6"/>
        <w:ind w:left="41"/>
        <w:jc w:val="right"/>
        <w:rPr>
          <w:rFonts w:ascii="David" w:hAnsi="David" w:cs="David"/>
          <w:b/>
          <w:bCs/>
          <w:rtl/>
        </w:rPr>
      </w:pPr>
      <w:r>
        <w:rPr>
          <w:rFonts w:ascii="David" w:hAnsi="David" w:cs="David"/>
          <w:b/>
          <w:bCs/>
          <w:rtl/>
        </w:rPr>
        <w:t xml:space="preserve">                     תאריך: ______________</w:t>
      </w:r>
    </w:p>
    <w:p w14:paraId="02DE9FCA" w14:textId="77777777" w:rsidR="00563834" w:rsidRDefault="00563834" w:rsidP="00563834">
      <w:pPr>
        <w:pStyle w:val="a6"/>
        <w:ind w:left="41"/>
        <w:jc w:val="right"/>
        <w:rPr>
          <w:rFonts w:ascii="David" w:hAnsi="David" w:cs="David"/>
          <w:b/>
          <w:bCs/>
          <w:rtl/>
        </w:rPr>
      </w:pPr>
    </w:p>
    <w:p w14:paraId="31A4CC58" w14:textId="77777777" w:rsidR="00563834" w:rsidRDefault="00563834" w:rsidP="00563834">
      <w:pPr>
        <w:pStyle w:val="a6"/>
        <w:ind w:left="41"/>
        <w:rPr>
          <w:rFonts w:ascii="David" w:hAnsi="David" w:cs="David"/>
          <w:rtl/>
        </w:rPr>
      </w:pPr>
      <w:r>
        <w:rPr>
          <w:rFonts w:ascii="David" w:hAnsi="David" w:cs="David"/>
          <w:rtl/>
        </w:rPr>
        <w:t>לכבוד</w:t>
      </w:r>
    </w:p>
    <w:p w14:paraId="1A401C26" w14:textId="5C44F766" w:rsidR="00563834" w:rsidRDefault="00563834" w:rsidP="00563834">
      <w:pPr>
        <w:pStyle w:val="a6"/>
        <w:ind w:left="41"/>
        <w:rPr>
          <w:rFonts w:ascii="David" w:hAnsi="David" w:cs="David"/>
          <w:u w:val="single"/>
          <w:rtl/>
        </w:rPr>
      </w:pPr>
      <w:r>
        <w:rPr>
          <w:rFonts w:ascii="David" w:hAnsi="David" w:cs="David"/>
          <w:u w:val="single"/>
          <w:rtl/>
        </w:rPr>
        <w:t>מוע</w:t>
      </w:r>
      <w:r w:rsidR="00D23E2D">
        <w:rPr>
          <w:rFonts w:ascii="David" w:hAnsi="David" w:cs="David" w:hint="cs"/>
          <w:u w:val="single"/>
          <w:rtl/>
        </w:rPr>
        <w:t>צ</w:t>
      </w:r>
      <w:r>
        <w:rPr>
          <w:rFonts w:ascii="David" w:hAnsi="David" w:cs="David"/>
          <w:u w:val="single"/>
          <w:rtl/>
        </w:rPr>
        <w:t>ה מקומית מג'ד אל כרום</w:t>
      </w:r>
    </w:p>
    <w:p w14:paraId="28848F8F" w14:textId="77777777" w:rsidR="00563834" w:rsidRDefault="00563834" w:rsidP="00563834">
      <w:pPr>
        <w:pStyle w:val="a6"/>
        <w:ind w:left="41"/>
        <w:jc w:val="both"/>
        <w:rPr>
          <w:rFonts w:ascii="David" w:hAnsi="David" w:cs="David"/>
          <w:b/>
          <w:bCs/>
          <w:rtl/>
        </w:rPr>
      </w:pPr>
    </w:p>
    <w:p w14:paraId="00842BCF" w14:textId="77777777" w:rsidR="00563834" w:rsidRDefault="00563834" w:rsidP="00563834">
      <w:pPr>
        <w:pStyle w:val="a6"/>
        <w:ind w:left="41"/>
        <w:jc w:val="both"/>
        <w:rPr>
          <w:rFonts w:ascii="David" w:hAnsi="David" w:cs="David"/>
          <w:b/>
          <w:bCs/>
          <w:rtl/>
        </w:rPr>
      </w:pPr>
    </w:p>
    <w:p w14:paraId="699142EB" w14:textId="77777777" w:rsidR="00563834" w:rsidRDefault="00563834" w:rsidP="00563834">
      <w:pPr>
        <w:pStyle w:val="a6"/>
        <w:ind w:left="41"/>
        <w:jc w:val="both"/>
        <w:rPr>
          <w:rFonts w:ascii="David" w:hAnsi="David" w:cs="David"/>
          <w:rtl/>
        </w:rPr>
      </w:pPr>
      <w:proofErr w:type="spellStart"/>
      <w:r>
        <w:rPr>
          <w:rFonts w:ascii="David" w:hAnsi="David" w:cs="David"/>
          <w:rtl/>
        </w:rPr>
        <w:t>א.ג.נ</w:t>
      </w:r>
      <w:proofErr w:type="spellEnd"/>
      <w:r>
        <w:rPr>
          <w:rFonts w:ascii="David" w:hAnsi="David" w:cs="David"/>
          <w:rtl/>
        </w:rPr>
        <w:t>.,</w:t>
      </w:r>
    </w:p>
    <w:p w14:paraId="04C11D59" w14:textId="77777777" w:rsidR="00563834" w:rsidRDefault="00563834" w:rsidP="00563834">
      <w:pPr>
        <w:pStyle w:val="a6"/>
        <w:ind w:left="41"/>
        <w:jc w:val="both"/>
        <w:rPr>
          <w:rFonts w:ascii="David" w:hAnsi="David" w:cs="David"/>
          <w:rtl/>
        </w:rPr>
      </w:pPr>
    </w:p>
    <w:p w14:paraId="7F8F9474" w14:textId="77777777" w:rsidR="00563834" w:rsidRDefault="00563834" w:rsidP="00563834">
      <w:pPr>
        <w:pStyle w:val="a6"/>
        <w:ind w:left="41"/>
        <w:jc w:val="both"/>
        <w:rPr>
          <w:rFonts w:ascii="David" w:hAnsi="David" w:cs="David"/>
          <w:rtl/>
        </w:rPr>
      </w:pPr>
    </w:p>
    <w:p w14:paraId="423F1E07" w14:textId="77777777" w:rsidR="00563834" w:rsidRDefault="00563834" w:rsidP="00563834">
      <w:pPr>
        <w:pStyle w:val="a6"/>
        <w:ind w:left="41"/>
        <w:jc w:val="both"/>
        <w:rPr>
          <w:rFonts w:ascii="David" w:hAnsi="David" w:cs="David"/>
          <w:b/>
          <w:bCs/>
          <w:sz w:val="28"/>
          <w:szCs w:val="28"/>
          <w:rtl/>
        </w:rPr>
      </w:pPr>
      <w:r>
        <w:rPr>
          <w:rFonts w:ascii="David" w:hAnsi="David" w:cs="David"/>
          <w:rtl/>
        </w:rPr>
        <w:t xml:space="preserve">              הנדון: </w:t>
      </w:r>
      <w:proofErr w:type="spellStart"/>
      <w:r>
        <w:rPr>
          <w:rFonts w:ascii="David" w:hAnsi="David" w:cs="David"/>
          <w:b/>
          <w:bCs/>
          <w:sz w:val="28"/>
          <w:szCs w:val="28"/>
          <w:u w:val="single"/>
          <w:rtl/>
        </w:rPr>
        <w:t>עמותת___________ביקורת</w:t>
      </w:r>
      <w:proofErr w:type="spellEnd"/>
      <w:r>
        <w:rPr>
          <w:rFonts w:ascii="David" w:hAnsi="David" w:cs="David"/>
          <w:b/>
          <w:bCs/>
          <w:sz w:val="28"/>
          <w:szCs w:val="28"/>
          <w:u w:val="single"/>
          <w:rtl/>
        </w:rPr>
        <w:t xml:space="preserve"> להצהרת הנהלה בדבר תנאי העסקת </w:t>
      </w:r>
    </w:p>
    <w:p w14:paraId="0A6FBE00" w14:textId="11ABC6CC" w:rsidR="00563834" w:rsidRDefault="00563834" w:rsidP="00563834">
      <w:pPr>
        <w:pStyle w:val="a6"/>
        <w:ind w:left="41"/>
        <w:jc w:val="both"/>
        <w:rPr>
          <w:rFonts w:ascii="David" w:hAnsi="David" w:cs="David"/>
          <w:b/>
          <w:bCs/>
          <w:sz w:val="28"/>
          <w:szCs w:val="28"/>
          <w:u w:val="single"/>
          <w:rtl/>
        </w:rPr>
      </w:pPr>
      <w:r>
        <w:rPr>
          <w:rFonts w:ascii="David" w:hAnsi="David" w:cs="David"/>
          <w:b/>
          <w:bCs/>
          <w:sz w:val="28"/>
          <w:szCs w:val="28"/>
          <w:rtl/>
        </w:rPr>
        <w:t xml:space="preserve">                      </w:t>
      </w:r>
      <w:r>
        <w:rPr>
          <w:rFonts w:ascii="David" w:hAnsi="David" w:cs="David"/>
          <w:b/>
          <w:bCs/>
          <w:sz w:val="28"/>
          <w:szCs w:val="28"/>
          <w:u w:val="single"/>
          <w:rtl/>
        </w:rPr>
        <w:t xml:space="preserve">עובדים וניכויים משכר בשנים </w:t>
      </w:r>
      <w:r w:rsidR="00A44C54">
        <w:rPr>
          <w:rFonts w:ascii="David" w:hAnsi="David" w:cs="David" w:hint="cs"/>
          <w:b/>
          <w:bCs/>
          <w:sz w:val="28"/>
          <w:szCs w:val="28"/>
          <w:u w:val="single"/>
          <w:rtl/>
        </w:rPr>
        <w:t>2023</w:t>
      </w:r>
      <w:r>
        <w:rPr>
          <w:rFonts w:ascii="David" w:hAnsi="David" w:cs="David"/>
          <w:b/>
          <w:bCs/>
          <w:sz w:val="28"/>
          <w:szCs w:val="28"/>
          <w:u w:val="single"/>
          <w:rtl/>
        </w:rPr>
        <w:t xml:space="preserve"> ו- </w:t>
      </w:r>
      <w:r w:rsidR="00A44C54">
        <w:rPr>
          <w:rFonts w:ascii="David" w:hAnsi="David" w:cs="David" w:hint="cs"/>
          <w:b/>
          <w:bCs/>
          <w:sz w:val="28"/>
          <w:szCs w:val="28"/>
          <w:u w:val="single"/>
          <w:rtl/>
        </w:rPr>
        <w:t>2024</w:t>
      </w:r>
    </w:p>
    <w:p w14:paraId="7BD8B61A" w14:textId="77777777" w:rsidR="00563834" w:rsidRDefault="00563834" w:rsidP="00563834">
      <w:pPr>
        <w:pStyle w:val="a6"/>
        <w:ind w:left="41"/>
        <w:jc w:val="both"/>
        <w:rPr>
          <w:rFonts w:ascii="David" w:hAnsi="David" w:cs="David"/>
          <w:b/>
          <w:bCs/>
          <w:sz w:val="28"/>
          <w:szCs w:val="28"/>
          <w:u w:val="single"/>
          <w:rtl/>
        </w:rPr>
      </w:pPr>
    </w:p>
    <w:p w14:paraId="43CEF4D0" w14:textId="2AFFC0BD" w:rsidR="00563834" w:rsidRDefault="00563834" w:rsidP="00563834">
      <w:pPr>
        <w:pStyle w:val="a6"/>
        <w:ind w:left="41"/>
        <w:jc w:val="both"/>
        <w:rPr>
          <w:rFonts w:ascii="David" w:hAnsi="David" w:cs="David"/>
          <w:rtl/>
        </w:rPr>
      </w:pPr>
      <w:r>
        <w:rPr>
          <w:rFonts w:ascii="David" w:hAnsi="David" w:cs="David"/>
          <w:rtl/>
        </w:rPr>
        <w:t xml:space="preserve">לבקשתכם, ביקרנו את האמור בסעיף א' בהצהרת ההנהלה של העמותה שבנדון, בדבר תנאי העסקת עובדים וניכויים משכר בשנים </w:t>
      </w:r>
      <w:r w:rsidR="00A44C54">
        <w:rPr>
          <w:rFonts w:ascii="David" w:hAnsi="David" w:cs="David" w:hint="cs"/>
          <w:rtl/>
        </w:rPr>
        <w:t>2023</w:t>
      </w:r>
      <w:r>
        <w:rPr>
          <w:rFonts w:ascii="David" w:hAnsi="David" w:cs="David"/>
          <w:rtl/>
        </w:rPr>
        <w:t xml:space="preserve"> ו- </w:t>
      </w:r>
      <w:r w:rsidR="00A44C54">
        <w:rPr>
          <w:rFonts w:ascii="David" w:hAnsi="David" w:cs="David" w:hint="cs"/>
          <w:rtl/>
        </w:rPr>
        <w:t>2024</w:t>
      </w:r>
      <w:r>
        <w:rPr>
          <w:rFonts w:ascii="David" w:hAnsi="David" w:cs="David"/>
          <w:rtl/>
        </w:rPr>
        <w:t xml:space="preserve"> והמסומנת בחותמת משרדנו לשם זיהוי. הצהרה זו הינה באחריות הנהלת העמותה שבנדון, אחריותנו היא לחוות דעה על הצהרה זו, בהתבסס על ביקורתנו.</w:t>
      </w:r>
    </w:p>
    <w:p w14:paraId="7592A2A8" w14:textId="77777777" w:rsidR="00563834" w:rsidRDefault="00563834" w:rsidP="00563834">
      <w:pPr>
        <w:pStyle w:val="a6"/>
        <w:ind w:left="41"/>
        <w:jc w:val="both"/>
        <w:rPr>
          <w:rFonts w:ascii="David" w:hAnsi="David" w:cs="David"/>
          <w:rtl/>
        </w:rPr>
      </w:pPr>
    </w:p>
    <w:p w14:paraId="1576F1BB" w14:textId="0C7186F7" w:rsidR="00563834" w:rsidRDefault="00563834" w:rsidP="00563834">
      <w:pPr>
        <w:pStyle w:val="a6"/>
        <w:ind w:left="41"/>
        <w:jc w:val="both"/>
        <w:rPr>
          <w:rFonts w:ascii="David" w:hAnsi="David" w:cs="David"/>
          <w:rtl/>
        </w:rPr>
      </w:pPr>
      <w:r>
        <w:rPr>
          <w:rFonts w:ascii="David" w:hAnsi="David" w:cs="David"/>
          <w:rtl/>
        </w:rPr>
        <w:t xml:space="preserve">ערכנו את ביקורתנו על חלק ההצהרה בסעיף א' המתייחס לשנים </w:t>
      </w:r>
      <w:r w:rsidR="00A44C54">
        <w:rPr>
          <w:rFonts w:ascii="David" w:hAnsi="David" w:cs="David" w:hint="cs"/>
          <w:rtl/>
        </w:rPr>
        <w:t>2023</w:t>
      </w:r>
      <w:r>
        <w:rPr>
          <w:rFonts w:ascii="David" w:hAnsi="David" w:cs="David"/>
          <w:rtl/>
        </w:rPr>
        <w:t xml:space="preserve"> ו- </w:t>
      </w:r>
      <w:r w:rsidR="00A44C54">
        <w:rPr>
          <w:rFonts w:ascii="David" w:hAnsi="David" w:cs="David" w:hint="cs"/>
          <w:rtl/>
        </w:rPr>
        <w:t>2024</w:t>
      </w:r>
      <w:r>
        <w:rPr>
          <w:rFonts w:ascii="David" w:hAnsi="David" w:cs="David"/>
          <w:rtl/>
        </w:rPr>
        <w:t xml:space="preserve"> בהתאם לתקני ביקורת מקובלים בישראל. על פי תקנים אלה נדרש מאיתנו לתכנן את הביקורת ולבצעה במטרה להשיג מידה סבירה של ביטחון שאין בהצהרות הנ"ל הצגה מטעמה מהותית. ביקורתנו כוללת בדיקה מדגמית (10% מהיקף המועסקים ולא יותר מ- 25 עובדים) של ראיות התומכות במידע הכלול בהצהרה.</w:t>
      </w:r>
    </w:p>
    <w:p w14:paraId="0F245F97" w14:textId="77777777" w:rsidR="00563834" w:rsidRDefault="00563834" w:rsidP="00563834">
      <w:pPr>
        <w:pStyle w:val="a6"/>
        <w:ind w:left="41"/>
        <w:jc w:val="both"/>
        <w:rPr>
          <w:rFonts w:ascii="David" w:hAnsi="David" w:cs="David"/>
          <w:rtl/>
        </w:rPr>
      </w:pPr>
    </w:p>
    <w:p w14:paraId="0173D05E" w14:textId="04BFE5C2" w:rsidR="00563834" w:rsidRDefault="00563834" w:rsidP="00563834">
      <w:pPr>
        <w:pStyle w:val="a6"/>
        <w:ind w:left="41"/>
        <w:jc w:val="both"/>
        <w:rPr>
          <w:rFonts w:ascii="David" w:hAnsi="David" w:cs="David"/>
          <w:rtl/>
        </w:rPr>
      </w:pPr>
      <w:r>
        <w:rPr>
          <w:rFonts w:ascii="David" w:hAnsi="David" w:cs="David"/>
          <w:rtl/>
        </w:rPr>
        <w:t xml:space="preserve">בהתייחס לסעיף א – 7 להצהרה, בדיקתנו כללה בדיקת התפתחות תשלומי שכר וניכויים לאחר תאריך המאזן (שנת </w:t>
      </w:r>
      <w:r w:rsidR="00A44C54">
        <w:rPr>
          <w:rFonts w:ascii="David" w:hAnsi="David" w:cs="David" w:hint="cs"/>
          <w:rtl/>
        </w:rPr>
        <w:t>2023</w:t>
      </w:r>
      <w:r>
        <w:rPr>
          <w:rFonts w:ascii="David" w:hAnsi="David" w:cs="David"/>
          <w:rtl/>
        </w:rPr>
        <w:t>) אנו סבורים שביקורתנו מספקת בסיס נאות לחוות דעתנו.</w:t>
      </w:r>
    </w:p>
    <w:p w14:paraId="530D5594" w14:textId="77777777" w:rsidR="00563834" w:rsidRDefault="00563834" w:rsidP="00563834">
      <w:pPr>
        <w:pStyle w:val="a6"/>
        <w:ind w:left="41"/>
        <w:jc w:val="both"/>
        <w:rPr>
          <w:rFonts w:ascii="David" w:hAnsi="David" w:cs="David"/>
          <w:rtl/>
        </w:rPr>
      </w:pPr>
    </w:p>
    <w:p w14:paraId="4198E7C8" w14:textId="0EA82920" w:rsidR="00563834" w:rsidRDefault="00563834" w:rsidP="00563834">
      <w:pPr>
        <w:pStyle w:val="a6"/>
        <w:ind w:left="41"/>
        <w:jc w:val="both"/>
        <w:rPr>
          <w:rFonts w:ascii="David" w:hAnsi="David" w:cs="David"/>
          <w:rtl/>
        </w:rPr>
      </w:pPr>
      <w:r>
        <w:rPr>
          <w:rFonts w:ascii="David" w:hAnsi="David" w:cs="David"/>
          <w:rtl/>
        </w:rPr>
        <w:t xml:space="preserve">לדעתנו, בהתבסס על ביקורתנו, האמור בסעיף א' בהצהרת המנהלים הנ"ל בהתייחס לשנת </w:t>
      </w:r>
      <w:r w:rsidR="00A44C54">
        <w:rPr>
          <w:rFonts w:ascii="David" w:hAnsi="David" w:cs="David" w:hint="cs"/>
          <w:rtl/>
        </w:rPr>
        <w:t>2023</w:t>
      </w:r>
      <w:r>
        <w:rPr>
          <w:rFonts w:ascii="David" w:hAnsi="David" w:cs="David"/>
          <w:rtl/>
        </w:rPr>
        <w:t xml:space="preserve"> משקף באופן נאות מכל הבחינות המהותיות את המפורט בו.</w:t>
      </w:r>
    </w:p>
    <w:p w14:paraId="2200C0DF" w14:textId="77777777" w:rsidR="00563834" w:rsidRDefault="00563834" w:rsidP="00563834">
      <w:pPr>
        <w:pStyle w:val="a6"/>
        <w:ind w:left="41"/>
        <w:jc w:val="both"/>
        <w:rPr>
          <w:rFonts w:ascii="David" w:hAnsi="David" w:cs="David"/>
          <w:rtl/>
        </w:rPr>
      </w:pPr>
    </w:p>
    <w:p w14:paraId="11F3DCFE" w14:textId="77777777" w:rsidR="00563834" w:rsidRDefault="00563834" w:rsidP="00563834">
      <w:pPr>
        <w:pStyle w:val="a6"/>
        <w:ind w:left="41"/>
        <w:jc w:val="both"/>
        <w:rPr>
          <w:rFonts w:ascii="David" w:hAnsi="David" w:cs="David"/>
          <w:rtl/>
        </w:rPr>
      </w:pPr>
      <w:r>
        <w:rPr>
          <w:rFonts w:ascii="David" w:hAnsi="David" w:cs="David"/>
          <w:rtl/>
        </w:rPr>
        <w:t>כמו כן ולבקשתכם, הרינו לדווח כי מקריאת האמור בסעיף ב' להצהרת המנהלים הנ"ל ולמיטב ידיעתנו, האמור בסעיף ב' אינו עומד בסתירה לידוע לנו כרואי חשבון של העמותה שבנדון.</w:t>
      </w:r>
    </w:p>
    <w:p w14:paraId="5371B5AB" w14:textId="77777777" w:rsidR="00563834" w:rsidRDefault="00563834" w:rsidP="00563834">
      <w:pPr>
        <w:pStyle w:val="a6"/>
        <w:ind w:left="41"/>
        <w:jc w:val="both"/>
        <w:rPr>
          <w:rFonts w:ascii="David" w:hAnsi="David" w:cs="David"/>
          <w:rtl/>
        </w:rPr>
      </w:pPr>
    </w:p>
    <w:p w14:paraId="4C534034" w14:textId="77777777" w:rsidR="00563834" w:rsidRDefault="00563834" w:rsidP="00563834">
      <w:pPr>
        <w:pStyle w:val="a6"/>
        <w:ind w:left="41"/>
        <w:jc w:val="both"/>
        <w:rPr>
          <w:rFonts w:ascii="David" w:hAnsi="David" w:cs="David"/>
          <w:rtl/>
        </w:rPr>
      </w:pPr>
    </w:p>
    <w:p w14:paraId="30D2F7FD" w14:textId="77777777" w:rsidR="00563834" w:rsidRDefault="00563834" w:rsidP="00563834">
      <w:pPr>
        <w:pStyle w:val="a6"/>
        <w:ind w:left="41"/>
        <w:jc w:val="both"/>
        <w:rPr>
          <w:rFonts w:ascii="David" w:hAnsi="David" w:cs="David"/>
          <w:rtl/>
        </w:rPr>
      </w:pPr>
    </w:p>
    <w:p w14:paraId="28806A5F" w14:textId="77777777" w:rsidR="00563834" w:rsidRDefault="00563834" w:rsidP="00563834">
      <w:pPr>
        <w:pStyle w:val="a6"/>
        <w:ind w:left="41"/>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בכבוד רב,</w:t>
      </w:r>
    </w:p>
    <w:p w14:paraId="617D8099" w14:textId="77777777" w:rsidR="00563834" w:rsidRDefault="00563834" w:rsidP="00563834">
      <w:pPr>
        <w:pStyle w:val="a6"/>
        <w:ind w:left="41"/>
        <w:jc w:val="both"/>
        <w:rPr>
          <w:rFonts w:ascii="David" w:hAnsi="David" w:cs="David"/>
          <w:rtl/>
        </w:rPr>
      </w:pPr>
    </w:p>
    <w:p w14:paraId="26BB4F5E" w14:textId="77777777" w:rsidR="00563834" w:rsidRDefault="00563834" w:rsidP="00563834">
      <w:pPr>
        <w:pStyle w:val="a6"/>
        <w:ind w:left="41"/>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__________________</w:t>
      </w:r>
    </w:p>
    <w:p w14:paraId="7AE07E32" w14:textId="77777777" w:rsidR="00563834" w:rsidRDefault="00563834" w:rsidP="00563834">
      <w:pPr>
        <w:pStyle w:val="a6"/>
        <w:ind w:left="41"/>
        <w:jc w:val="both"/>
        <w:rPr>
          <w:rFonts w:ascii="David" w:hAnsi="David" w:cs="David"/>
          <w:rtl/>
        </w:rPr>
      </w:pPr>
    </w:p>
    <w:p w14:paraId="11563516" w14:textId="77777777" w:rsidR="00563834" w:rsidRDefault="00563834" w:rsidP="00563834">
      <w:pPr>
        <w:pStyle w:val="a6"/>
        <w:ind w:left="41"/>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__________________</w:t>
      </w:r>
    </w:p>
    <w:p w14:paraId="333F3647" w14:textId="77777777" w:rsidR="00563834" w:rsidRDefault="00563834" w:rsidP="00563834">
      <w:pPr>
        <w:pStyle w:val="a6"/>
        <w:ind w:left="41"/>
        <w:jc w:val="both"/>
        <w:rPr>
          <w:rFonts w:ascii="David" w:hAnsi="David" w:cs="David"/>
          <w:rtl/>
        </w:rPr>
      </w:pPr>
    </w:p>
    <w:p w14:paraId="1B121EDB" w14:textId="77777777" w:rsidR="00563834" w:rsidRDefault="00563834" w:rsidP="00563834">
      <w:pPr>
        <w:pStyle w:val="a6"/>
        <w:ind w:left="41"/>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רואי חשבון</w:t>
      </w:r>
    </w:p>
    <w:p w14:paraId="213681F7" w14:textId="77777777" w:rsidR="00563834" w:rsidRDefault="00563834" w:rsidP="00563834">
      <w:pPr>
        <w:pStyle w:val="a6"/>
        <w:ind w:left="41"/>
        <w:jc w:val="both"/>
        <w:rPr>
          <w:rFonts w:ascii="David" w:hAnsi="David" w:cs="David"/>
          <w:rtl/>
        </w:rPr>
      </w:pPr>
    </w:p>
    <w:p w14:paraId="4324A25E" w14:textId="77777777" w:rsidR="00563834" w:rsidRDefault="00563834" w:rsidP="00563834">
      <w:pPr>
        <w:pStyle w:val="a6"/>
        <w:ind w:left="41"/>
        <w:jc w:val="both"/>
        <w:rPr>
          <w:rFonts w:ascii="David" w:hAnsi="David" w:cs="David"/>
          <w:rtl/>
        </w:rPr>
      </w:pP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תאריך: ______________</w:t>
      </w:r>
    </w:p>
    <w:p w14:paraId="6F75CE7B" w14:textId="77777777" w:rsidR="00563834" w:rsidRDefault="00563834" w:rsidP="00563834">
      <w:pPr>
        <w:pStyle w:val="a6"/>
        <w:ind w:left="41"/>
        <w:jc w:val="both"/>
        <w:rPr>
          <w:rFonts w:ascii="David" w:hAnsi="David" w:cs="David"/>
          <w:rtl/>
        </w:rPr>
      </w:pPr>
    </w:p>
    <w:p w14:paraId="157F38D3" w14:textId="4534A159" w:rsidR="00563834" w:rsidRDefault="00563834" w:rsidP="00563834">
      <w:pPr>
        <w:pStyle w:val="a6"/>
        <w:ind w:left="41"/>
        <w:jc w:val="both"/>
        <w:rPr>
          <w:rFonts w:ascii="David" w:hAnsi="David" w:cs="David"/>
          <w:b/>
          <w:bCs/>
          <w:sz w:val="28"/>
          <w:szCs w:val="28"/>
          <w:rtl/>
        </w:rPr>
      </w:pPr>
      <w:r>
        <w:rPr>
          <w:rFonts w:ascii="David" w:hAnsi="David" w:cs="David"/>
          <w:b/>
          <w:bCs/>
          <w:sz w:val="28"/>
          <w:szCs w:val="28"/>
          <w:rtl/>
        </w:rPr>
        <w:t xml:space="preserve">      הצהרת הנהלה בדבר תנאי העסקת עובדים וניכויים בשכר בשנים </w:t>
      </w:r>
      <w:r w:rsidR="00A55343">
        <w:rPr>
          <w:rFonts w:ascii="David" w:hAnsi="David" w:cs="David" w:hint="cs"/>
          <w:b/>
          <w:bCs/>
          <w:sz w:val="28"/>
          <w:szCs w:val="28"/>
          <w:rtl/>
        </w:rPr>
        <w:t>2023</w:t>
      </w:r>
      <w:r>
        <w:rPr>
          <w:rFonts w:ascii="David" w:hAnsi="David" w:cs="David"/>
          <w:b/>
          <w:bCs/>
          <w:sz w:val="28"/>
          <w:szCs w:val="28"/>
          <w:rtl/>
        </w:rPr>
        <w:t xml:space="preserve"> – </w:t>
      </w:r>
      <w:r w:rsidR="00A55343">
        <w:rPr>
          <w:rFonts w:ascii="David" w:hAnsi="David" w:cs="David" w:hint="cs"/>
          <w:b/>
          <w:bCs/>
          <w:sz w:val="28"/>
          <w:szCs w:val="28"/>
          <w:rtl/>
        </w:rPr>
        <w:t>2024</w:t>
      </w:r>
    </w:p>
    <w:p w14:paraId="4CB3BF1C" w14:textId="77777777" w:rsidR="00563834" w:rsidRDefault="00563834" w:rsidP="00563834">
      <w:pPr>
        <w:pStyle w:val="a6"/>
        <w:ind w:left="41"/>
        <w:jc w:val="both"/>
        <w:rPr>
          <w:rFonts w:ascii="David" w:hAnsi="David" w:cs="David"/>
          <w:b/>
          <w:bCs/>
          <w:sz w:val="28"/>
          <w:szCs w:val="28"/>
          <w:rtl/>
        </w:rPr>
      </w:pPr>
    </w:p>
    <w:p w14:paraId="26B76173" w14:textId="7BE62EFA" w:rsidR="00563834" w:rsidRDefault="00563834" w:rsidP="00563834">
      <w:pPr>
        <w:pStyle w:val="a6"/>
        <w:ind w:left="41"/>
        <w:jc w:val="both"/>
        <w:rPr>
          <w:rFonts w:ascii="David" w:hAnsi="David" w:cs="David"/>
          <w:rtl/>
        </w:rPr>
      </w:pPr>
      <w:r>
        <w:rPr>
          <w:rFonts w:ascii="David" w:hAnsi="David" w:cs="David"/>
          <w:rtl/>
        </w:rPr>
        <w:t xml:space="preserve">אני מנכ"ל עמותת ____________ והאחראי על תחום הכספים בעמותה מצהירים בזאת בהתייחס לשנים </w:t>
      </w:r>
      <w:r w:rsidR="00A55343">
        <w:rPr>
          <w:rFonts w:ascii="David" w:hAnsi="David" w:cs="David" w:hint="cs"/>
          <w:rtl/>
        </w:rPr>
        <w:t>2023</w:t>
      </w:r>
      <w:r>
        <w:rPr>
          <w:rFonts w:ascii="David" w:hAnsi="David" w:cs="David"/>
          <w:rtl/>
        </w:rPr>
        <w:t xml:space="preserve"> ו- </w:t>
      </w:r>
      <w:r w:rsidR="00A55343">
        <w:rPr>
          <w:rFonts w:ascii="David" w:hAnsi="David" w:cs="David" w:hint="cs"/>
          <w:rtl/>
        </w:rPr>
        <w:t>2024</w:t>
      </w:r>
      <w:r>
        <w:rPr>
          <w:rFonts w:ascii="David" w:hAnsi="David" w:cs="David"/>
          <w:rtl/>
        </w:rPr>
        <w:t xml:space="preserve"> ובהתייחס גם למועד הצהרתנו זאת, כדלקמן:</w:t>
      </w:r>
    </w:p>
    <w:p w14:paraId="64224F2B" w14:textId="77777777" w:rsidR="00563834" w:rsidRDefault="00563834" w:rsidP="00563834">
      <w:pPr>
        <w:pStyle w:val="a6"/>
        <w:ind w:left="41"/>
        <w:jc w:val="both"/>
        <w:rPr>
          <w:rFonts w:ascii="David" w:hAnsi="David" w:cs="David"/>
          <w:rtl/>
        </w:rPr>
      </w:pPr>
    </w:p>
    <w:p w14:paraId="13440F06" w14:textId="77777777" w:rsidR="00563834" w:rsidRDefault="00563834" w:rsidP="00563834">
      <w:pPr>
        <w:pStyle w:val="a6"/>
        <w:ind w:left="41"/>
        <w:jc w:val="both"/>
        <w:rPr>
          <w:rFonts w:ascii="David" w:hAnsi="David" w:cs="David"/>
          <w:b/>
          <w:bCs/>
          <w:u w:val="single"/>
          <w:rtl/>
        </w:rPr>
      </w:pPr>
      <w:r>
        <w:rPr>
          <w:rFonts w:ascii="David" w:hAnsi="David" w:cs="David"/>
          <w:b/>
          <w:bCs/>
          <w:rtl/>
        </w:rPr>
        <w:t xml:space="preserve">א.     </w:t>
      </w:r>
      <w:r>
        <w:rPr>
          <w:rFonts w:ascii="David" w:hAnsi="David" w:cs="David"/>
          <w:b/>
          <w:bCs/>
          <w:u w:val="single"/>
          <w:rtl/>
        </w:rPr>
        <w:t>עמידה בתנאי העסקת עובדים</w:t>
      </w:r>
    </w:p>
    <w:p w14:paraId="350109F6" w14:textId="77777777" w:rsidR="00563834" w:rsidRDefault="00563834" w:rsidP="00563834">
      <w:pPr>
        <w:pStyle w:val="a6"/>
        <w:ind w:left="41"/>
        <w:jc w:val="both"/>
        <w:rPr>
          <w:rFonts w:ascii="David" w:hAnsi="David" w:cs="David"/>
          <w:b/>
          <w:bCs/>
          <w:u w:val="single"/>
          <w:rtl/>
        </w:rPr>
      </w:pPr>
    </w:p>
    <w:p w14:paraId="03E7DF5D" w14:textId="77777777" w:rsidR="00563834" w:rsidRDefault="00563834" w:rsidP="00563834">
      <w:pPr>
        <w:pStyle w:val="a6"/>
        <w:numPr>
          <w:ilvl w:val="0"/>
          <w:numId w:val="17"/>
        </w:numPr>
        <w:spacing w:after="200"/>
        <w:jc w:val="both"/>
        <w:rPr>
          <w:rFonts w:ascii="David" w:hAnsi="David" w:cs="David"/>
          <w:rtl/>
        </w:rPr>
      </w:pPr>
      <w:r>
        <w:rPr>
          <w:rFonts w:ascii="David" w:hAnsi="David" w:cs="David"/>
          <w:rtl/>
        </w:rPr>
        <w:t xml:space="preserve">שילמנו ואנו משלמים לכל העובדים שכר שאינו נמוך מהוראת חוק שכר מינימום, </w:t>
      </w:r>
      <w:proofErr w:type="spellStart"/>
      <w:r>
        <w:rPr>
          <w:rFonts w:ascii="David" w:hAnsi="David" w:cs="David"/>
          <w:rtl/>
        </w:rPr>
        <w:t>התשמ"ז</w:t>
      </w:r>
      <w:proofErr w:type="spellEnd"/>
      <w:r>
        <w:rPr>
          <w:rFonts w:ascii="David" w:hAnsi="David" w:cs="David"/>
          <w:rtl/>
        </w:rPr>
        <w:t xml:space="preserve"> – 1987, וכפי שהוא מתעדכן מעת לעת.</w:t>
      </w:r>
    </w:p>
    <w:p w14:paraId="7170A0B7" w14:textId="77777777" w:rsidR="00563834" w:rsidRDefault="00563834" w:rsidP="00563834">
      <w:pPr>
        <w:pStyle w:val="a6"/>
        <w:numPr>
          <w:ilvl w:val="0"/>
          <w:numId w:val="17"/>
        </w:numPr>
        <w:spacing w:after="200"/>
        <w:jc w:val="both"/>
        <w:rPr>
          <w:rFonts w:ascii="David" w:hAnsi="David" w:cs="David"/>
        </w:rPr>
      </w:pPr>
      <w:r>
        <w:rPr>
          <w:rFonts w:ascii="David" w:hAnsi="David" w:cs="David"/>
          <w:rtl/>
        </w:rPr>
        <w:t>שילמנו ואנו משלמים שכר לעובדים בין ה- 1 ל- 9 לחודש העוקב, ומנפיקים לעובדינו תלושי שכר מפורטים הכוללים בין היתר את פרטי העובד והמעביד תאריך תחילת העסקה, וותק העובד, תקופת התשלום בעדה משולם השכר, פירוט השכר הרגיל ותשלומים נוספים ככל שישנם, הניכויים ופרטי הפירעון.</w:t>
      </w:r>
    </w:p>
    <w:p w14:paraId="08D27396" w14:textId="77777777" w:rsidR="00563834" w:rsidRDefault="00563834" w:rsidP="00563834">
      <w:pPr>
        <w:pStyle w:val="a6"/>
        <w:numPr>
          <w:ilvl w:val="0"/>
          <w:numId w:val="17"/>
        </w:numPr>
        <w:spacing w:after="200"/>
        <w:jc w:val="both"/>
        <w:rPr>
          <w:rFonts w:ascii="David" w:hAnsi="David" w:cs="David"/>
        </w:rPr>
      </w:pPr>
      <w:r>
        <w:rPr>
          <w:rFonts w:ascii="David" w:hAnsi="David" w:cs="David"/>
          <w:rtl/>
        </w:rPr>
        <w:t>שילמנו ואנו משלמים לכל העובדים דמי הבראה על פי הוראת צו ההרחבה בדבר תשלום דמי הבראה והשתתפות המעביד בהוצאות הבראה ונופש.</w:t>
      </w:r>
    </w:p>
    <w:p w14:paraId="0CA8F293" w14:textId="77777777" w:rsidR="00563834" w:rsidRDefault="00563834" w:rsidP="00563834">
      <w:pPr>
        <w:pStyle w:val="a6"/>
        <w:numPr>
          <w:ilvl w:val="0"/>
          <w:numId w:val="17"/>
        </w:numPr>
        <w:spacing w:after="200"/>
        <w:jc w:val="both"/>
        <w:rPr>
          <w:rFonts w:ascii="David" w:hAnsi="David" w:cs="David"/>
        </w:rPr>
      </w:pPr>
      <w:r>
        <w:rPr>
          <w:rFonts w:ascii="David" w:hAnsi="David" w:cs="David"/>
          <w:rtl/>
        </w:rPr>
        <w:t xml:space="preserve">הענקנו ואנו מעניקים ימי חופשה בשכר לכל העובדים על פי הוראת חוק חופשה שנתית, </w:t>
      </w:r>
      <w:proofErr w:type="spellStart"/>
      <w:r>
        <w:rPr>
          <w:rFonts w:ascii="David" w:hAnsi="David" w:cs="David"/>
          <w:rtl/>
        </w:rPr>
        <w:t>התשי"א</w:t>
      </w:r>
      <w:proofErr w:type="spellEnd"/>
      <w:r>
        <w:rPr>
          <w:rFonts w:ascii="David" w:hAnsi="David" w:cs="David"/>
          <w:rtl/>
        </w:rPr>
        <w:t xml:space="preserve"> – 1951 (במקרים מסוימים כמוסכם עם העובד ועל פי החוק נעשה "</w:t>
      </w:r>
      <w:proofErr w:type="spellStart"/>
      <w:r>
        <w:rPr>
          <w:rFonts w:ascii="David" w:hAnsi="David" w:cs="David"/>
          <w:rtl/>
        </w:rPr>
        <w:t>פידיון</w:t>
      </w:r>
      <w:proofErr w:type="spellEnd"/>
      <w:r>
        <w:rPr>
          <w:rFonts w:ascii="David" w:hAnsi="David" w:cs="David"/>
          <w:rtl/>
        </w:rPr>
        <w:t xml:space="preserve"> חופשה")</w:t>
      </w:r>
    </w:p>
    <w:p w14:paraId="486EA3E7" w14:textId="77777777" w:rsidR="00563834" w:rsidRDefault="00563834" w:rsidP="00563834">
      <w:pPr>
        <w:pStyle w:val="a6"/>
        <w:numPr>
          <w:ilvl w:val="0"/>
          <w:numId w:val="17"/>
        </w:numPr>
        <w:spacing w:after="200"/>
        <w:jc w:val="both"/>
        <w:rPr>
          <w:rFonts w:ascii="David" w:hAnsi="David" w:cs="David"/>
        </w:rPr>
      </w:pPr>
      <w:r>
        <w:rPr>
          <w:rFonts w:ascii="David" w:hAnsi="David" w:cs="David"/>
          <w:rtl/>
        </w:rPr>
        <w:t>שילמנו ואנו משלמים לכל העובדים דמי מחלה על פי הוראות דמי מחלה.</w:t>
      </w:r>
    </w:p>
    <w:p w14:paraId="5792BF17" w14:textId="77777777" w:rsidR="00563834" w:rsidRDefault="00563834" w:rsidP="00563834">
      <w:pPr>
        <w:pStyle w:val="a6"/>
        <w:numPr>
          <w:ilvl w:val="0"/>
          <w:numId w:val="17"/>
        </w:numPr>
        <w:spacing w:after="200"/>
        <w:jc w:val="both"/>
        <w:rPr>
          <w:rFonts w:ascii="David" w:hAnsi="David" w:cs="David"/>
        </w:rPr>
      </w:pPr>
      <w:r>
        <w:rPr>
          <w:rFonts w:ascii="David" w:hAnsi="David" w:cs="David"/>
          <w:rtl/>
        </w:rPr>
        <w:t>שילמנו ואנו משלמים את ניכויי המס משכר העובדים לא יאוחר מה- 15 לחודש העוקב בגינו שולם השכר וכן העברנו ואנו מעבירים ההפקדות לקופות הגמל והפנסיה וקרן ההשתלמות תוך שבוע ממועד תשלום השכר.</w:t>
      </w:r>
    </w:p>
    <w:p w14:paraId="33B9BDF5" w14:textId="4F83835A" w:rsidR="00563834" w:rsidRDefault="00563834" w:rsidP="00563834">
      <w:pPr>
        <w:pStyle w:val="a6"/>
        <w:numPr>
          <w:ilvl w:val="0"/>
          <w:numId w:val="17"/>
        </w:numPr>
        <w:spacing w:after="200"/>
        <w:jc w:val="both"/>
        <w:rPr>
          <w:rFonts w:ascii="David" w:hAnsi="David" w:cs="David"/>
        </w:rPr>
      </w:pPr>
      <w:r>
        <w:rPr>
          <w:rFonts w:ascii="David" w:hAnsi="David" w:cs="David"/>
          <w:rtl/>
        </w:rPr>
        <w:t xml:space="preserve">מובהר לבקשתכם כי למועד הצהרתנו זאת העמותה שילמה את שכר דצמבר </w:t>
      </w:r>
      <w:r w:rsidR="002624DE">
        <w:rPr>
          <w:rFonts w:ascii="David" w:hAnsi="David" w:cs="David" w:hint="cs"/>
          <w:rtl/>
        </w:rPr>
        <w:t>2024</w:t>
      </w:r>
      <w:r>
        <w:rPr>
          <w:rFonts w:ascii="David" w:hAnsi="David" w:cs="David"/>
          <w:rtl/>
        </w:rPr>
        <w:t xml:space="preserve"> לרבות הניכויים משכר וכי למועד הצהרתנו זאת לא קיימות שום יתרות משנת </w:t>
      </w:r>
      <w:r w:rsidR="002624DE">
        <w:rPr>
          <w:rFonts w:ascii="David" w:hAnsi="David" w:cs="David" w:hint="cs"/>
          <w:rtl/>
        </w:rPr>
        <w:t>2024</w:t>
      </w:r>
      <w:r>
        <w:rPr>
          <w:rFonts w:ascii="David" w:hAnsi="David" w:cs="David"/>
          <w:rtl/>
        </w:rPr>
        <w:t xml:space="preserve"> וטרם שולמו הן לעניין שכר והן לעניין העברת ניכויים למוסדות בגין שכר.</w:t>
      </w:r>
    </w:p>
    <w:p w14:paraId="77B9295B" w14:textId="77777777" w:rsidR="00563834" w:rsidRDefault="00563834" w:rsidP="00563834">
      <w:pPr>
        <w:jc w:val="both"/>
        <w:rPr>
          <w:rFonts w:ascii="David" w:hAnsi="David" w:cs="David"/>
          <w:b/>
          <w:bCs/>
          <w:sz w:val="24"/>
          <w:szCs w:val="24"/>
          <w:u w:val="single"/>
        </w:rPr>
      </w:pPr>
      <w:r>
        <w:rPr>
          <w:rFonts w:ascii="David" w:hAnsi="David" w:cs="David"/>
          <w:b/>
          <w:bCs/>
          <w:sz w:val="24"/>
          <w:szCs w:val="24"/>
          <w:rtl/>
        </w:rPr>
        <w:t xml:space="preserve">ב.     </w:t>
      </w:r>
      <w:r>
        <w:rPr>
          <w:rFonts w:ascii="David" w:hAnsi="David" w:cs="David"/>
          <w:b/>
          <w:bCs/>
          <w:sz w:val="24"/>
          <w:szCs w:val="24"/>
          <w:u w:val="single"/>
          <w:rtl/>
        </w:rPr>
        <w:t>שמירה על הוראות דינים שונים</w:t>
      </w:r>
    </w:p>
    <w:p w14:paraId="15748198" w14:textId="1F5D8F46" w:rsidR="00563834" w:rsidRDefault="00563834" w:rsidP="00563834">
      <w:pPr>
        <w:ind w:left="466" w:hanging="709"/>
        <w:jc w:val="both"/>
        <w:rPr>
          <w:rFonts w:ascii="David" w:hAnsi="David" w:cs="David"/>
          <w:sz w:val="24"/>
          <w:szCs w:val="24"/>
          <w:rtl/>
        </w:rPr>
      </w:pPr>
      <w:r>
        <w:rPr>
          <w:rFonts w:ascii="David" w:hAnsi="David" w:cs="David"/>
          <w:b/>
          <w:bCs/>
          <w:sz w:val="24"/>
          <w:szCs w:val="24"/>
          <w:rtl/>
        </w:rPr>
        <w:t xml:space="preserve">             </w:t>
      </w:r>
      <w:r>
        <w:rPr>
          <w:rFonts w:ascii="David" w:hAnsi="David" w:cs="David"/>
          <w:sz w:val="24"/>
          <w:szCs w:val="24"/>
          <w:rtl/>
        </w:rPr>
        <w:t xml:space="preserve">העמותה שמרה בשנת </w:t>
      </w:r>
      <w:r w:rsidR="002624DE">
        <w:rPr>
          <w:rFonts w:ascii="David" w:hAnsi="David" w:cs="David" w:hint="cs"/>
          <w:sz w:val="24"/>
          <w:szCs w:val="24"/>
          <w:rtl/>
        </w:rPr>
        <w:t>2023</w:t>
      </w:r>
      <w:r>
        <w:rPr>
          <w:rFonts w:ascii="David" w:hAnsi="David" w:cs="David"/>
          <w:sz w:val="24"/>
          <w:szCs w:val="24"/>
          <w:rtl/>
        </w:rPr>
        <w:t xml:space="preserve"> וממשיכה לשמור נכון למועד הצהרתנו זאת על כל הוראות הדין לגבי  כלל עובדינו וזאת בהתייחס בפרט להוראות החוקים וצווי ההרחבה כדלקמן:</w:t>
      </w:r>
    </w:p>
    <w:p w14:paraId="319C6FAC" w14:textId="77777777" w:rsidR="00563834" w:rsidRDefault="00563834" w:rsidP="00563834">
      <w:pPr>
        <w:pStyle w:val="a6"/>
        <w:numPr>
          <w:ilvl w:val="0"/>
          <w:numId w:val="18"/>
        </w:numPr>
        <w:spacing w:after="200"/>
        <w:jc w:val="both"/>
        <w:rPr>
          <w:rFonts w:ascii="David" w:hAnsi="David" w:cs="David"/>
          <w:rtl/>
        </w:rPr>
      </w:pPr>
      <w:r>
        <w:rPr>
          <w:rFonts w:ascii="David" w:hAnsi="David" w:cs="David"/>
          <w:rtl/>
        </w:rPr>
        <w:t xml:space="preserve">חוק שכר מינימום, </w:t>
      </w:r>
      <w:proofErr w:type="spellStart"/>
      <w:r>
        <w:rPr>
          <w:rFonts w:ascii="David" w:hAnsi="David" w:cs="David"/>
          <w:rtl/>
        </w:rPr>
        <w:t>התשמ"ז</w:t>
      </w:r>
      <w:proofErr w:type="spellEnd"/>
      <w:r>
        <w:rPr>
          <w:rFonts w:ascii="David" w:hAnsi="David" w:cs="David"/>
          <w:rtl/>
        </w:rPr>
        <w:t xml:space="preserve"> – 1987.</w:t>
      </w:r>
    </w:p>
    <w:p w14:paraId="5974EFF3" w14:textId="77777777" w:rsidR="00563834" w:rsidRDefault="00563834" w:rsidP="00563834">
      <w:pPr>
        <w:pStyle w:val="a6"/>
        <w:numPr>
          <w:ilvl w:val="0"/>
          <w:numId w:val="18"/>
        </w:numPr>
        <w:spacing w:after="200"/>
        <w:jc w:val="both"/>
        <w:rPr>
          <w:rFonts w:ascii="David" w:hAnsi="David" w:cs="David"/>
        </w:rPr>
      </w:pPr>
      <w:r>
        <w:rPr>
          <w:rFonts w:ascii="David" w:hAnsi="David" w:cs="David"/>
          <w:rtl/>
        </w:rPr>
        <w:t xml:space="preserve">חוק שעות עבודה ומנוחה, </w:t>
      </w:r>
      <w:proofErr w:type="spellStart"/>
      <w:r>
        <w:rPr>
          <w:rFonts w:ascii="David" w:hAnsi="David" w:cs="David"/>
          <w:rtl/>
        </w:rPr>
        <w:t>התשי"א</w:t>
      </w:r>
      <w:proofErr w:type="spellEnd"/>
      <w:r>
        <w:rPr>
          <w:rFonts w:ascii="David" w:hAnsi="David" w:cs="David"/>
          <w:rtl/>
        </w:rPr>
        <w:t xml:space="preserve"> – 1951.</w:t>
      </w:r>
    </w:p>
    <w:p w14:paraId="76262EA4" w14:textId="77777777" w:rsidR="00563834" w:rsidRDefault="00563834" w:rsidP="00563834">
      <w:pPr>
        <w:pStyle w:val="a6"/>
        <w:ind w:left="761"/>
        <w:jc w:val="both"/>
        <w:rPr>
          <w:rFonts w:ascii="David" w:hAnsi="David" w:cs="David"/>
        </w:rPr>
      </w:pPr>
      <w:r>
        <w:rPr>
          <w:rFonts w:ascii="David" w:hAnsi="David" w:cs="David"/>
          <w:rtl/>
        </w:rPr>
        <w:t xml:space="preserve">בכלל זאת, שילמנו ואנו משלמים נכון למועד הצהרתנו זאת לכל העובדים, שכר בעבור עבודתם בשעות נוספות, בהתאם לחוק שעות עבודה ומנוחה, </w:t>
      </w:r>
      <w:proofErr w:type="spellStart"/>
      <w:r>
        <w:rPr>
          <w:rFonts w:ascii="David" w:hAnsi="David" w:cs="David"/>
          <w:rtl/>
        </w:rPr>
        <w:t>התשי"א</w:t>
      </w:r>
      <w:proofErr w:type="spellEnd"/>
      <w:r>
        <w:rPr>
          <w:rFonts w:ascii="David" w:hAnsi="David" w:cs="David"/>
          <w:rtl/>
        </w:rPr>
        <w:t xml:space="preserve"> – 1951, ובכפוף לסייגים שבו ולתחולתו.</w:t>
      </w:r>
    </w:p>
    <w:p w14:paraId="31D842F7" w14:textId="77777777" w:rsidR="00563834" w:rsidRDefault="00563834" w:rsidP="00563834">
      <w:pPr>
        <w:pStyle w:val="a6"/>
        <w:numPr>
          <w:ilvl w:val="0"/>
          <w:numId w:val="18"/>
        </w:numPr>
        <w:spacing w:after="200"/>
        <w:jc w:val="both"/>
        <w:rPr>
          <w:rFonts w:ascii="David" w:hAnsi="David" w:cs="David"/>
        </w:rPr>
      </w:pPr>
      <w:r>
        <w:rPr>
          <w:rFonts w:ascii="David" w:hAnsi="David" w:cs="David"/>
          <w:rtl/>
        </w:rPr>
        <w:t xml:space="preserve">חוק חופשה שנתית, </w:t>
      </w:r>
      <w:proofErr w:type="spellStart"/>
      <w:r>
        <w:rPr>
          <w:rFonts w:ascii="David" w:hAnsi="David" w:cs="David"/>
          <w:rtl/>
        </w:rPr>
        <w:t>התשי"א</w:t>
      </w:r>
      <w:proofErr w:type="spellEnd"/>
      <w:r>
        <w:rPr>
          <w:rFonts w:ascii="David" w:hAnsi="David" w:cs="David"/>
          <w:rtl/>
        </w:rPr>
        <w:t xml:space="preserve"> – 1951.</w:t>
      </w:r>
    </w:p>
    <w:p w14:paraId="508DBB19" w14:textId="77777777" w:rsidR="00563834" w:rsidRDefault="00563834" w:rsidP="00563834">
      <w:pPr>
        <w:pStyle w:val="a6"/>
        <w:numPr>
          <w:ilvl w:val="0"/>
          <w:numId w:val="18"/>
        </w:numPr>
        <w:spacing w:after="200"/>
        <w:jc w:val="both"/>
        <w:rPr>
          <w:rFonts w:ascii="David" w:hAnsi="David" w:cs="David"/>
        </w:rPr>
      </w:pPr>
      <w:r>
        <w:rPr>
          <w:rFonts w:ascii="David" w:hAnsi="David" w:cs="David"/>
          <w:rtl/>
        </w:rPr>
        <w:t xml:space="preserve">חוק דמי מחלה, </w:t>
      </w:r>
      <w:proofErr w:type="spellStart"/>
      <w:r>
        <w:rPr>
          <w:rFonts w:ascii="David" w:hAnsi="David" w:cs="David"/>
          <w:rtl/>
        </w:rPr>
        <w:t>התשל"ו</w:t>
      </w:r>
      <w:proofErr w:type="spellEnd"/>
      <w:r>
        <w:rPr>
          <w:rFonts w:ascii="David" w:hAnsi="David" w:cs="David"/>
          <w:rtl/>
        </w:rPr>
        <w:t xml:space="preserve"> – 1976; חוק דמי מחלה (היעדרות בשל מחלת בן זוג), </w:t>
      </w:r>
      <w:proofErr w:type="spellStart"/>
      <w:r>
        <w:rPr>
          <w:rFonts w:ascii="David" w:hAnsi="David" w:cs="David"/>
          <w:rtl/>
        </w:rPr>
        <w:t>התשנ"ח</w:t>
      </w:r>
      <w:proofErr w:type="spellEnd"/>
      <w:r>
        <w:rPr>
          <w:rFonts w:ascii="David" w:hAnsi="David" w:cs="David"/>
          <w:rtl/>
        </w:rPr>
        <w:t xml:space="preserve"> – 1998; חוק דמי מחלה (היעדרות בשל מחלת הורה), </w:t>
      </w:r>
      <w:proofErr w:type="spellStart"/>
      <w:r>
        <w:rPr>
          <w:rFonts w:ascii="David" w:hAnsi="David" w:cs="David"/>
          <w:rtl/>
        </w:rPr>
        <w:t>התשנ"ד</w:t>
      </w:r>
      <w:proofErr w:type="spellEnd"/>
      <w:r>
        <w:rPr>
          <w:rFonts w:ascii="David" w:hAnsi="David" w:cs="David"/>
          <w:rtl/>
        </w:rPr>
        <w:t xml:space="preserve"> – 1993;  חוק דמי מחלה (היעדרות בשל מחלת ילד), </w:t>
      </w:r>
      <w:proofErr w:type="spellStart"/>
      <w:r>
        <w:rPr>
          <w:rFonts w:ascii="David" w:hAnsi="David" w:cs="David"/>
          <w:rtl/>
        </w:rPr>
        <w:t>התשנ"ג</w:t>
      </w:r>
      <w:proofErr w:type="spellEnd"/>
      <w:r>
        <w:rPr>
          <w:rFonts w:ascii="David" w:hAnsi="David" w:cs="David"/>
          <w:rtl/>
        </w:rPr>
        <w:t xml:space="preserve"> – 1993; חוק דמי מחלה, (היעדרות עקב היריון ולידה של בת הזוג, </w:t>
      </w:r>
      <w:proofErr w:type="spellStart"/>
      <w:r>
        <w:rPr>
          <w:rFonts w:ascii="David" w:hAnsi="David" w:cs="David"/>
          <w:rtl/>
        </w:rPr>
        <w:t>התש"ס</w:t>
      </w:r>
      <w:proofErr w:type="spellEnd"/>
      <w:r>
        <w:rPr>
          <w:rFonts w:ascii="David" w:hAnsi="David" w:cs="David"/>
          <w:rtl/>
        </w:rPr>
        <w:t xml:space="preserve"> – 2000.</w:t>
      </w:r>
    </w:p>
    <w:p w14:paraId="684F7EDA" w14:textId="77777777" w:rsidR="00563834" w:rsidRDefault="00563834" w:rsidP="00563834">
      <w:pPr>
        <w:pStyle w:val="a6"/>
        <w:numPr>
          <w:ilvl w:val="0"/>
          <w:numId w:val="18"/>
        </w:numPr>
        <w:spacing w:after="200"/>
        <w:jc w:val="both"/>
        <w:rPr>
          <w:rFonts w:ascii="David" w:hAnsi="David" w:cs="David"/>
        </w:rPr>
      </w:pPr>
      <w:r>
        <w:rPr>
          <w:rFonts w:ascii="David" w:hAnsi="David" w:cs="David"/>
          <w:rtl/>
        </w:rPr>
        <w:t xml:space="preserve">חוק פיצויי פיטורים, </w:t>
      </w:r>
      <w:proofErr w:type="spellStart"/>
      <w:r>
        <w:rPr>
          <w:rFonts w:ascii="David" w:hAnsi="David" w:cs="David"/>
          <w:rtl/>
        </w:rPr>
        <w:t>התשכ"ג</w:t>
      </w:r>
      <w:proofErr w:type="spellEnd"/>
      <w:r>
        <w:rPr>
          <w:rFonts w:ascii="David" w:hAnsi="David" w:cs="David"/>
          <w:rtl/>
        </w:rPr>
        <w:t xml:space="preserve"> – 1963.</w:t>
      </w:r>
    </w:p>
    <w:p w14:paraId="4CC26A0E" w14:textId="77777777" w:rsidR="00563834" w:rsidRDefault="00563834" w:rsidP="00563834">
      <w:pPr>
        <w:pStyle w:val="a6"/>
        <w:numPr>
          <w:ilvl w:val="0"/>
          <w:numId w:val="18"/>
        </w:numPr>
        <w:spacing w:after="200"/>
        <w:jc w:val="both"/>
        <w:rPr>
          <w:rFonts w:ascii="David" w:hAnsi="David" w:cs="David"/>
        </w:rPr>
      </w:pPr>
      <w:r>
        <w:rPr>
          <w:rFonts w:ascii="David" w:hAnsi="David" w:cs="David"/>
          <w:rtl/>
        </w:rPr>
        <w:t>צו ההרחבה לעניין השתתפות המעביד בהוצאות הנסיעה אל העבודה וממנה.</w:t>
      </w:r>
    </w:p>
    <w:p w14:paraId="596B7466" w14:textId="77777777" w:rsidR="00563834" w:rsidRDefault="00563834" w:rsidP="00563834">
      <w:pPr>
        <w:pStyle w:val="a6"/>
        <w:ind w:left="761"/>
        <w:jc w:val="both"/>
        <w:rPr>
          <w:rFonts w:ascii="David" w:hAnsi="David" w:cs="David"/>
        </w:rPr>
      </w:pPr>
      <w:r>
        <w:rPr>
          <w:rFonts w:ascii="David" w:hAnsi="David" w:cs="David"/>
          <w:rtl/>
        </w:rPr>
        <w:t>בכלל זאת, שילמנו ואנו משלמים נכון למועד הצהרתנו זאת לכל העובדים הוצאות נסיעה על פי הוראות צו ההרחבה לעניין השתתפות המעביד בהוצאות הנסיעה אל העבודה וממנה.</w:t>
      </w:r>
    </w:p>
    <w:p w14:paraId="0A5D5AAE" w14:textId="77777777" w:rsidR="00563834" w:rsidRDefault="00563834" w:rsidP="00563834">
      <w:pPr>
        <w:pStyle w:val="a6"/>
        <w:numPr>
          <w:ilvl w:val="0"/>
          <w:numId w:val="18"/>
        </w:numPr>
        <w:spacing w:after="200"/>
        <w:jc w:val="both"/>
        <w:rPr>
          <w:rFonts w:ascii="David" w:hAnsi="David" w:cs="David"/>
          <w:rtl/>
        </w:rPr>
      </w:pPr>
      <w:r>
        <w:rPr>
          <w:rFonts w:ascii="David" w:hAnsi="David" w:cs="David"/>
          <w:rtl/>
        </w:rPr>
        <w:t>צו ההרחבה לביטוח פנסיוני מקיף במשק.</w:t>
      </w:r>
    </w:p>
    <w:p w14:paraId="3A6C6EB9" w14:textId="77777777" w:rsidR="00563834" w:rsidRDefault="00563834" w:rsidP="00563834">
      <w:pPr>
        <w:pStyle w:val="a6"/>
        <w:numPr>
          <w:ilvl w:val="0"/>
          <w:numId w:val="18"/>
        </w:numPr>
        <w:spacing w:after="200"/>
        <w:jc w:val="both"/>
        <w:rPr>
          <w:rFonts w:ascii="David" w:hAnsi="David" w:cs="David"/>
        </w:rPr>
      </w:pPr>
      <w:r>
        <w:rPr>
          <w:rFonts w:ascii="David" w:hAnsi="David" w:cs="David"/>
          <w:rtl/>
        </w:rPr>
        <w:t>צו ההרחבה בדבר תשלום דמי הבראה והשתתפות המעביד בהוצאות הבראה ונופש.</w:t>
      </w:r>
    </w:p>
    <w:p w14:paraId="6CE07ACF" w14:textId="77777777" w:rsidR="00563834" w:rsidRDefault="00563834" w:rsidP="00563834">
      <w:pPr>
        <w:jc w:val="both"/>
        <w:rPr>
          <w:rFonts w:ascii="David" w:hAnsi="David" w:cs="David"/>
          <w:b/>
          <w:bCs/>
          <w:sz w:val="24"/>
          <w:szCs w:val="24"/>
        </w:rPr>
      </w:pPr>
    </w:p>
    <w:p w14:paraId="7AD43B9A" w14:textId="77777777" w:rsidR="00563834" w:rsidRDefault="00563834" w:rsidP="00563834">
      <w:pPr>
        <w:jc w:val="both"/>
        <w:rPr>
          <w:rFonts w:ascii="David" w:hAnsi="David" w:cs="David"/>
          <w:b/>
          <w:bCs/>
          <w:sz w:val="24"/>
          <w:szCs w:val="24"/>
          <w:u w:val="single"/>
          <w:rtl/>
        </w:rPr>
      </w:pPr>
      <w:r>
        <w:rPr>
          <w:rFonts w:ascii="David" w:hAnsi="David" w:cs="David"/>
          <w:b/>
          <w:bCs/>
          <w:sz w:val="24"/>
          <w:szCs w:val="24"/>
          <w:rtl/>
        </w:rPr>
        <w:t xml:space="preserve">ג.     </w:t>
      </w:r>
      <w:r>
        <w:rPr>
          <w:rFonts w:ascii="David" w:hAnsi="David" w:cs="David"/>
          <w:b/>
          <w:bCs/>
          <w:sz w:val="24"/>
          <w:szCs w:val="24"/>
          <w:u w:val="single"/>
          <w:rtl/>
        </w:rPr>
        <w:t>שמירה על הוראות דינים נוספים</w:t>
      </w:r>
    </w:p>
    <w:p w14:paraId="3AFF6C12" w14:textId="0368A618" w:rsidR="00563834" w:rsidRDefault="00563834" w:rsidP="00563834">
      <w:pPr>
        <w:ind w:left="466" w:hanging="466"/>
        <w:jc w:val="both"/>
        <w:rPr>
          <w:rFonts w:ascii="David" w:hAnsi="David" w:cs="David"/>
          <w:sz w:val="24"/>
          <w:szCs w:val="24"/>
          <w:rtl/>
        </w:rPr>
      </w:pPr>
      <w:r>
        <w:rPr>
          <w:rFonts w:ascii="David" w:hAnsi="David" w:cs="David"/>
          <w:sz w:val="24"/>
          <w:szCs w:val="24"/>
          <w:rtl/>
        </w:rPr>
        <w:t xml:space="preserve">        העמותה שמרה בשנת </w:t>
      </w:r>
      <w:r w:rsidR="002624DE">
        <w:rPr>
          <w:rFonts w:ascii="David" w:hAnsi="David" w:cs="David" w:hint="cs"/>
          <w:sz w:val="24"/>
          <w:szCs w:val="24"/>
          <w:rtl/>
        </w:rPr>
        <w:t>2024</w:t>
      </w:r>
      <w:r>
        <w:rPr>
          <w:rFonts w:ascii="David" w:hAnsi="David" w:cs="David"/>
          <w:sz w:val="24"/>
          <w:szCs w:val="24"/>
          <w:rtl/>
        </w:rPr>
        <w:t xml:space="preserve"> וממשיכה לשמור נכון למועד הצהרתנו זאת על כל הוראות הדין לגבי כלל עובדינו וזאת בהתייחס לכל הוראות החוקים הרלוונטיים, ובמיוחד – אך לא למעט – אלו המצויים להלן:</w:t>
      </w:r>
    </w:p>
    <w:p w14:paraId="73E1C262" w14:textId="77777777" w:rsidR="00563834" w:rsidRDefault="00563834" w:rsidP="00563834">
      <w:pPr>
        <w:pStyle w:val="a6"/>
        <w:numPr>
          <w:ilvl w:val="0"/>
          <w:numId w:val="19"/>
        </w:numPr>
        <w:spacing w:after="200"/>
        <w:jc w:val="both"/>
        <w:rPr>
          <w:rFonts w:ascii="David" w:hAnsi="David" w:cs="David"/>
          <w:rtl/>
        </w:rPr>
      </w:pPr>
      <w:r>
        <w:rPr>
          <w:rFonts w:ascii="David" w:hAnsi="David" w:cs="David"/>
          <w:rtl/>
        </w:rPr>
        <w:t xml:space="preserve">חוק הגנת השכר, </w:t>
      </w:r>
      <w:proofErr w:type="spellStart"/>
      <w:r>
        <w:rPr>
          <w:rFonts w:ascii="David" w:hAnsi="David" w:cs="David"/>
          <w:rtl/>
        </w:rPr>
        <w:t>התשי"ח</w:t>
      </w:r>
      <w:proofErr w:type="spellEnd"/>
      <w:r>
        <w:rPr>
          <w:rFonts w:ascii="David" w:hAnsi="David" w:cs="David"/>
          <w:rtl/>
        </w:rPr>
        <w:t xml:space="preserve"> – 1958.</w:t>
      </w:r>
    </w:p>
    <w:p w14:paraId="36EB0D42" w14:textId="77777777" w:rsidR="00563834" w:rsidRDefault="00563834" w:rsidP="00563834">
      <w:pPr>
        <w:pStyle w:val="a6"/>
        <w:numPr>
          <w:ilvl w:val="0"/>
          <w:numId w:val="19"/>
        </w:numPr>
        <w:spacing w:after="200"/>
        <w:jc w:val="both"/>
        <w:rPr>
          <w:rFonts w:ascii="David" w:hAnsi="David" w:cs="David"/>
        </w:rPr>
      </w:pPr>
      <w:r>
        <w:rPr>
          <w:rFonts w:ascii="David" w:hAnsi="David" w:cs="David"/>
          <w:rtl/>
        </w:rPr>
        <w:t xml:space="preserve">חוק הודעה מוקדמת לפיטורים ולהתפטרות, </w:t>
      </w:r>
      <w:proofErr w:type="spellStart"/>
      <w:r>
        <w:rPr>
          <w:rFonts w:ascii="David" w:hAnsi="David" w:cs="David"/>
          <w:rtl/>
        </w:rPr>
        <w:t>התשס"א</w:t>
      </w:r>
      <w:proofErr w:type="spellEnd"/>
      <w:r>
        <w:rPr>
          <w:rFonts w:ascii="David" w:hAnsi="David" w:cs="David"/>
          <w:rtl/>
        </w:rPr>
        <w:t xml:space="preserve"> – 2001.</w:t>
      </w:r>
    </w:p>
    <w:p w14:paraId="726866EE" w14:textId="77777777" w:rsidR="00563834" w:rsidRDefault="00563834" w:rsidP="00563834">
      <w:pPr>
        <w:pStyle w:val="a6"/>
        <w:numPr>
          <w:ilvl w:val="0"/>
          <w:numId w:val="19"/>
        </w:numPr>
        <w:spacing w:after="200"/>
        <w:jc w:val="both"/>
        <w:rPr>
          <w:rFonts w:ascii="David" w:hAnsi="David" w:cs="David"/>
        </w:rPr>
      </w:pPr>
      <w:r>
        <w:rPr>
          <w:rFonts w:ascii="David" w:hAnsi="David" w:cs="David"/>
          <w:rtl/>
        </w:rPr>
        <w:t xml:space="preserve">החוק למניעת הטרדה מינית </w:t>
      </w:r>
      <w:proofErr w:type="spellStart"/>
      <w:r>
        <w:rPr>
          <w:rFonts w:ascii="David" w:hAnsi="David" w:cs="David"/>
          <w:rtl/>
        </w:rPr>
        <w:t>התשנ"ח</w:t>
      </w:r>
      <w:proofErr w:type="spellEnd"/>
      <w:r>
        <w:rPr>
          <w:rFonts w:ascii="David" w:hAnsi="David" w:cs="David"/>
          <w:rtl/>
        </w:rPr>
        <w:t xml:space="preserve"> – 1958.</w:t>
      </w:r>
    </w:p>
    <w:p w14:paraId="2A419D04" w14:textId="77777777" w:rsidR="00563834" w:rsidRDefault="00563834" w:rsidP="00563834">
      <w:pPr>
        <w:pStyle w:val="a6"/>
        <w:numPr>
          <w:ilvl w:val="0"/>
          <w:numId w:val="19"/>
        </w:numPr>
        <w:spacing w:after="200"/>
        <w:jc w:val="both"/>
        <w:rPr>
          <w:rFonts w:ascii="David" w:hAnsi="David" w:cs="David"/>
        </w:rPr>
      </w:pPr>
      <w:r>
        <w:rPr>
          <w:rFonts w:ascii="David" w:hAnsi="David" w:cs="David"/>
          <w:rtl/>
        </w:rPr>
        <w:t xml:space="preserve">חוק עבודת נשים </w:t>
      </w:r>
      <w:proofErr w:type="spellStart"/>
      <w:r>
        <w:rPr>
          <w:rFonts w:ascii="David" w:hAnsi="David" w:cs="David"/>
          <w:rtl/>
        </w:rPr>
        <w:t>התשי"ד</w:t>
      </w:r>
      <w:proofErr w:type="spellEnd"/>
      <w:r>
        <w:rPr>
          <w:rFonts w:ascii="David" w:hAnsi="David" w:cs="David"/>
          <w:rtl/>
        </w:rPr>
        <w:t xml:space="preserve"> – 1954.</w:t>
      </w:r>
    </w:p>
    <w:p w14:paraId="3231734D" w14:textId="77777777" w:rsidR="00563834" w:rsidRDefault="00563834" w:rsidP="00563834">
      <w:pPr>
        <w:pStyle w:val="a6"/>
        <w:numPr>
          <w:ilvl w:val="0"/>
          <w:numId w:val="19"/>
        </w:numPr>
        <w:spacing w:after="200"/>
        <w:jc w:val="both"/>
        <w:rPr>
          <w:rFonts w:ascii="David" w:hAnsi="David" w:cs="David"/>
        </w:rPr>
      </w:pPr>
      <w:r>
        <w:rPr>
          <w:rFonts w:ascii="David" w:hAnsi="David" w:cs="David"/>
          <w:rtl/>
        </w:rPr>
        <w:t xml:space="preserve">חוק </w:t>
      </w:r>
      <w:proofErr w:type="spellStart"/>
      <w:r>
        <w:rPr>
          <w:rFonts w:ascii="David" w:hAnsi="David" w:cs="David"/>
          <w:rtl/>
        </w:rPr>
        <w:t>שיוויון</w:t>
      </w:r>
      <w:proofErr w:type="spellEnd"/>
      <w:r>
        <w:rPr>
          <w:rFonts w:ascii="David" w:hAnsi="David" w:cs="David"/>
          <w:rtl/>
        </w:rPr>
        <w:t xml:space="preserve"> ההזדמנויות בעבודה, </w:t>
      </w:r>
      <w:proofErr w:type="spellStart"/>
      <w:r>
        <w:rPr>
          <w:rFonts w:ascii="David" w:hAnsi="David" w:cs="David"/>
          <w:rtl/>
        </w:rPr>
        <w:t>התשמ"ח</w:t>
      </w:r>
      <w:proofErr w:type="spellEnd"/>
      <w:r>
        <w:rPr>
          <w:rFonts w:ascii="David" w:hAnsi="David" w:cs="David"/>
          <w:rtl/>
        </w:rPr>
        <w:t xml:space="preserve"> – 1988.</w:t>
      </w:r>
    </w:p>
    <w:p w14:paraId="2E212A70" w14:textId="77777777" w:rsidR="00563834" w:rsidRDefault="00563834" w:rsidP="00563834">
      <w:pPr>
        <w:jc w:val="both"/>
        <w:rPr>
          <w:rFonts w:ascii="David" w:hAnsi="David" w:cs="David"/>
          <w:sz w:val="24"/>
          <w:szCs w:val="24"/>
        </w:rPr>
      </w:pPr>
    </w:p>
    <w:p w14:paraId="4965DFE1" w14:textId="77777777" w:rsidR="00563834" w:rsidRDefault="00563834" w:rsidP="00563834">
      <w:pPr>
        <w:jc w:val="both"/>
        <w:rPr>
          <w:rFonts w:ascii="David" w:hAnsi="David" w:cs="David"/>
          <w:sz w:val="24"/>
          <w:szCs w:val="24"/>
          <w:rtl/>
        </w:rPr>
      </w:pPr>
    </w:p>
    <w:p w14:paraId="644AA8BB" w14:textId="5C7BCE65" w:rsidR="00563834" w:rsidRDefault="00563834" w:rsidP="00563834">
      <w:pPr>
        <w:jc w:val="both"/>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בכבוד רב,</w:t>
      </w:r>
    </w:p>
    <w:p w14:paraId="1F3800A7" w14:textId="77777777" w:rsidR="00563834" w:rsidRDefault="00563834" w:rsidP="00563834">
      <w:pPr>
        <w:jc w:val="both"/>
        <w:rPr>
          <w:rFonts w:ascii="David" w:hAnsi="David" w:cs="David"/>
          <w:b/>
          <w:bCs/>
          <w:sz w:val="24"/>
          <w:szCs w:val="24"/>
          <w:rtl/>
        </w:rPr>
      </w:pPr>
    </w:p>
    <w:p w14:paraId="427DBDAA" w14:textId="77777777" w:rsidR="00563834" w:rsidRDefault="00563834" w:rsidP="00563834">
      <w:pPr>
        <w:jc w:val="both"/>
        <w:rPr>
          <w:rFonts w:ascii="David" w:hAnsi="David" w:cs="David"/>
          <w:b/>
          <w:bCs/>
          <w:sz w:val="24"/>
          <w:szCs w:val="24"/>
          <w:rtl/>
        </w:rPr>
      </w:pPr>
      <w:r>
        <w:rPr>
          <w:rFonts w:ascii="David" w:hAnsi="David" w:cs="David"/>
          <w:b/>
          <w:bCs/>
          <w:sz w:val="24"/>
          <w:szCs w:val="24"/>
          <w:rtl/>
        </w:rPr>
        <w:t>__________________                                                                _____________________</w:t>
      </w:r>
    </w:p>
    <w:p w14:paraId="6CE20908" w14:textId="77777777" w:rsidR="00563834" w:rsidRDefault="00563834" w:rsidP="00563834">
      <w:pPr>
        <w:jc w:val="both"/>
        <w:rPr>
          <w:rFonts w:ascii="David" w:hAnsi="David" w:cs="David"/>
          <w:b/>
          <w:bCs/>
          <w:sz w:val="24"/>
          <w:szCs w:val="24"/>
          <w:rtl/>
        </w:rPr>
      </w:pPr>
      <w:r>
        <w:rPr>
          <w:rFonts w:ascii="David" w:hAnsi="David" w:cs="David"/>
          <w:b/>
          <w:bCs/>
          <w:sz w:val="24"/>
          <w:szCs w:val="24"/>
          <w:rtl/>
        </w:rPr>
        <w:t xml:space="preserve">       מנהל כללי</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t>האחראי על תחום הכספים</w:t>
      </w:r>
    </w:p>
    <w:p w14:paraId="368175C9" w14:textId="77777777" w:rsidR="00563834" w:rsidRDefault="00563834" w:rsidP="00563834">
      <w:pPr>
        <w:jc w:val="both"/>
        <w:rPr>
          <w:rFonts w:ascii="David" w:hAnsi="David" w:cs="David"/>
          <w:b/>
          <w:bCs/>
          <w:sz w:val="24"/>
          <w:szCs w:val="24"/>
          <w:rtl/>
        </w:rPr>
      </w:pPr>
    </w:p>
    <w:p w14:paraId="1F907FDB" w14:textId="77777777" w:rsidR="00563834" w:rsidRDefault="00563834" w:rsidP="00563834">
      <w:pPr>
        <w:jc w:val="both"/>
        <w:rPr>
          <w:rFonts w:ascii="David" w:hAnsi="David" w:cs="David"/>
          <w:b/>
          <w:bCs/>
          <w:sz w:val="24"/>
          <w:szCs w:val="24"/>
          <w:rtl/>
        </w:rPr>
      </w:pPr>
      <w:r>
        <w:rPr>
          <w:rFonts w:ascii="David" w:hAnsi="David" w:cs="David"/>
          <w:b/>
          <w:bCs/>
          <w:sz w:val="24"/>
          <w:szCs w:val="24"/>
          <w:rtl/>
        </w:rPr>
        <w:t>____________________</w:t>
      </w:r>
    </w:p>
    <w:p w14:paraId="0585B440" w14:textId="77777777" w:rsidR="00563834" w:rsidRDefault="00563834" w:rsidP="00563834">
      <w:pPr>
        <w:pStyle w:val="a6"/>
        <w:ind w:left="761" w:hanging="720"/>
        <w:jc w:val="both"/>
        <w:rPr>
          <w:rFonts w:ascii="David" w:hAnsi="David" w:cs="David"/>
          <w:b/>
          <w:bCs/>
          <w:rtl/>
        </w:rPr>
      </w:pPr>
      <w:r>
        <w:rPr>
          <w:rFonts w:ascii="David" w:hAnsi="David" w:cs="David"/>
          <w:b/>
          <w:bCs/>
          <w:rtl/>
        </w:rPr>
        <w:t>חותמת רו"ח לזיהוי בלבד</w:t>
      </w:r>
    </w:p>
    <w:p w14:paraId="7560BDDC" w14:textId="77777777" w:rsidR="00563834" w:rsidRDefault="00563834" w:rsidP="00563834">
      <w:pPr>
        <w:jc w:val="both"/>
        <w:rPr>
          <w:rFonts w:ascii="David" w:hAnsi="David" w:cs="David"/>
          <w:b/>
          <w:bCs/>
          <w:sz w:val="24"/>
          <w:szCs w:val="24"/>
          <w:u w:val="single"/>
          <w:rtl/>
        </w:rPr>
      </w:pPr>
      <w:r>
        <w:rPr>
          <w:rFonts w:ascii="David" w:hAnsi="David" w:cs="David"/>
          <w:b/>
          <w:bCs/>
          <w:sz w:val="24"/>
          <w:szCs w:val="24"/>
          <w:u w:val="single"/>
          <w:rtl/>
        </w:rPr>
        <w:t xml:space="preserve">      </w:t>
      </w:r>
    </w:p>
    <w:p w14:paraId="1B608D1F" w14:textId="77777777" w:rsidR="00563834" w:rsidRDefault="00563834" w:rsidP="00563834">
      <w:pPr>
        <w:pStyle w:val="a6"/>
        <w:ind w:left="41" w:hanging="567"/>
        <w:jc w:val="both"/>
        <w:rPr>
          <w:rFonts w:ascii="David" w:hAnsi="David" w:cs="David"/>
          <w:b/>
          <w:bCs/>
          <w:sz w:val="32"/>
          <w:szCs w:val="32"/>
          <w:rtl/>
        </w:rPr>
      </w:pPr>
    </w:p>
    <w:p w14:paraId="62129CD3" w14:textId="77777777" w:rsidR="00563834" w:rsidRDefault="00563834" w:rsidP="00563834">
      <w:pPr>
        <w:pStyle w:val="a6"/>
        <w:ind w:left="41"/>
        <w:jc w:val="both"/>
        <w:rPr>
          <w:rFonts w:ascii="David" w:hAnsi="David" w:cs="David"/>
          <w:b/>
          <w:bCs/>
          <w:sz w:val="32"/>
          <w:szCs w:val="32"/>
          <w:rtl/>
        </w:rPr>
      </w:pPr>
    </w:p>
    <w:p w14:paraId="7F173E30" w14:textId="77777777" w:rsidR="00563834" w:rsidRDefault="00563834" w:rsidP="00563834">
      <w:pPr>
        <w:pStyle w:val="a6"/>
        <w:ind w:left="41"/>
        <w:jc w:val="both"/>
        <w:rPr>
          <w:rFonts w:ascii="David" w:hAnsi="David" w:cs="David"/>
          <w:b/>
          <w:bCs/>
          <w:sz w:val="28"/>
          <w:szCs w:val="28"/>
          <w:u w:val="single"/>
          <w:rtl/>
        </w:rPr>
      </w:pPr>
    </w:p>
    <w:p w14:paraId="39B9BB16" w14:textId="77777777" w:rsidR="00563834" w:rsidRDefault="00563834" w:rsidP="00563834">
      <w:pPr>
        <w:pStyle w:val="a6"/>
        <w:ind w:left="41"/>
        <w:jc w:val="both"/>
        <w:rPr>
          <w:rFonts w:ascii="David" w:hAnsi="David" w:cs="David"/>
          <w:b/>
          <w:bCs/>
          <w:u w:val="single"/>
          <w:rtl/>
        </w:rPr>
      </w:pPr>
    </w:p>
    <w:p w14:paraId="254B1A61" w14:textId="77777777" w:rsidR="00563834" w:rsidRDefault="00563834" w:rsidP="00563834">
      <w:pPr>
        <w:pStyle w:val="a6"/>
        <w:ind w:left="41"/>
        <w:jc w:val="both"/>
        <w:rPr>
          <w:rFonts w:ascii="David" w:hAnsi="David" w:cs="David"/>
          <w:b/>
          <w:bCs/>
          <w:u w:val="single"/>
          <w:rtl/>
        </w:rPr>
      </w:pPr>
    </w:p>
    <w:p w14:paraId="4D3FB77B" w14:textId="77777777" w:rsidR="00563834" w:rsidRDefault="00563834" w:rsidP="00563834">
      <w:pPr>
        <w:pStyle w:val="a6"/>
        <w:ind w:left="41"/>
        <w:jc w:val="both"/>
        <w:rPr>
          <w:rFonts w:ascii="David" w:hAnsi="David" w:cs="David"/>
          <w:b/>
          <w:bCs/>
          <w:u w:val="single"/>
          <w:rtl/>
        </w:rPr>
      </w:pPr>
    </w:p>
    <w:p w14:paraId="206EC506" w14:textId="77777777" w:rsidR="00563834" w:rsidRDefault="00563834" w:rsidP="00563834">
      <w:pPr>
        <w:pStyle w:val="a6"/>
        <w:ind w:left="41"/>
        <w:jc w:val="both"/>
        <w:rPr>
          <w:rFonts w:ascii="David" w:hAnsi="David" w:cs="David"/>
          <w:b/>
          <w:bCs/>
          <w:rtl/>
        </w:rPr>
      </w:pPr>
    </w:p>
    <w:p w14:paraId="54893AC4" w14:textId="77777777" w:rsidR="00563834" w:rsidRDefault="00563834" w:rsidP="00563834">
      <w:pPr>
        <w:pStyle w:val="a6"/>
        <w:ind w:left="41"/>
        <w:jc w:val="both"/>
        <w:rPr>
          <w:rFonts w:ascii="David" w:hAnsi="David" w:cs="David"/>
          <w:b/>
          <w:bCs/>
          <w:rtl/>
        </w:rPr>
      </w:pPr>
    </w:p>
    <w:p w14:paraId="2FA044E6" w14:textId="77777777" w:rsidR="00563834" w:rsidRDefault="00563834" w:rsidP="00563834">
      <w:pPr>
        <w:pStyle w:val="a6"/>
        <w:ind w:left="41"/>
        <w:jc w:val="both"/>
        <w:rPr>
          <w:rFonts w:ascii="David" w:hAnsi="David" w:cs="David"/>
          <w:b/>
          <w:bCs/>
          <w:rtl/>
        </w:rPr>
      </w:pPr>
    </w:p>
    <w:p w14:paraId="32800146" w14:textId="77777777" w:rsidR="00563834" w:rsidRDefault="00563834" w:rsidP="00563834">
      <w:pPr>
        <w:pStyle w:val="a6"/>
        <w:ind w:left="41"/>
        <w:jc w:val="both"/>
        <w:rPr>
          <w:rFonts w:ascii="David" w:hAnsi="David" w:cs="David"/>
          <w:b/>
          <w:bCs/>
          <w:rtl/>
        </w:rPr>
      </w:pPr>
    </w:p>
    <w:p w14:paraId="73BDAC79" w14:textId="77777777" w:rsidR="00563834" w:rsidRDefault="00563834" w:rsidP="00563834">
      <w:pPr>
        <w:pStyle w:val="a6"/>
        <w:ind w:left="41"/>
        <w:jc w:val="both"/>
        <w:rPr>
          <w:rFonts w:ascii="David" w:hAnsi="David" w:cs="David"/>
          <w:b/>
          <w:bCs/>
          <w:rtl/>
        </w:rPr>
      </w:pPr>
    </w:p>
    <w:p w14:paraId="4E8E9A30" w14:textId="77777777" w:rsidR="00563834" w:rsidRDefault="00563834" w:rsidP="00563834">
      <w:pPr>
        <w:pStyle w:val="a6"/>
        <w:ind w:left="41"/>
        <w:jc w:val="both"/>
        <w:rPr>
          <w:rFonts w:ascii="David" w:hAnsi="David" w:cs="David"/>
          <w:b/>
          <w:bCs/>
          <w:rtl/>
        </w:rPr>
      </w:pPr>
    </w:p>
    <w:p w14:paraId="4FBE0392" w14:textId="77777777" w:rsidR="00563834" w:rsidRDefault="00563834" w:rsidP="00563834">
      <w:pPr>
        <w:pStyle w:val="a6"/>
        <w:ind w:left="41"/>
        <w:jc w:val="both"/>
        <w:rPr>
          <w:rFonts w:ascii="David" w:hAnsi="David" w:cs="David"/>
          <w:b/>
          <w:bCs/>
          <w:rtl/>
        </w:rPr>
      </w:pPr>
    </w:p>
    <w:p w14:paraId="479BD39A" w14:textId="77777777" w:rsidR="00563834" w:rsidRDefault="00563834" w:rsidP="00563834">
      <w:pPr>
        <w:pStyle w:val="a6"/>
        <w:ind w:left="41"/>
        <w:jc w:val="both"/>
        <w:rPr>
          <w:rFonts w:ascii="David" w:hAnsi="David" w:cs="David"/>
          <w:b/>
          <w:bCs/>
          <w:rtl/>
        </w:rPr>
      </w:pPr>
    </w:p>
    <w:p w14:paraId="40119370" w14:textId="77777777" w:rsidR="00563834" w:rsidRDefault="00563834" w:rsidP="00563834">
      <w:pPr>
        <w:pStyle w:val="a6"/>
        <w:ind w:left="41"/>
        <w:jc w:val="both"/>
        <w:rPr>
          <w:rFonts w:ascii="David" w:hAnsi="David" w:cs="David"/>
          <w:b/>
          <w:bCs/>
          <w:rtl/>
        </w:rPr>
      </w:pPr>
    </w:p>
    <w:p w14:paraId="7D51F704" w14:textId="77777777" w:rsidR="00563834" w:rsidRDefault="00563834" w:rsidP="00563834">
      <w:pPr>
        <w:pStyle w:val="a6"/>
        <w:ind w:left="41"/>
        <w:jc w:val="both"/>
        <w:rPr>
          <w:rFonts w:ascii="David" w:hAnsi="David" w:cs="David"/>
          <w:b/>
          <w:bCs/>
          <w:rtl/>
        </w:rPr>
      </w:pPr>
    </w:p>
    <w:p w14:paraId="4C7E51A8" w14:textId="77777777" w:rsidR="00563834" w:rsidRDefault="00563834" w:rsidP="00563834">
      <w:pPr>
        <w:pStyle w:val="a6"/>
        <w:ind w:left="41"/>
        <w:jc w:val="both"/>
        <w:rPr>
          <w:rFonts w:ascii="David" w:hAnsi="David" w:cs="David"/>
          <w:b/>
          <w:bCs/>
          <w:rtl/>
        </w:rPr>
      </w:pPr>
    </w:p>
    <w:p w14:paraId="250F87F4" w14:textId="77777777" w:rsidR="00563834" w:rsidRDefault="00563834" w:rsidP="00563834">
      <w:pPr>
        <w:pStyle w:val="a6"/>
        <w:ind w:left="41"/>
        <w:jc w:val="center"/>
        <w:rPr>
          <w:rFonts w:ascii="David" w:hAnsi="David" w:cs="David"/>
          <w:b/>
          <w:bCs/>
          <w:sz w:val="36"/>
          <w:szCs w:val="36"/>
          <w:u w:val="single"/>
          <w:rtl/>
        </w:rPr>
      </w:pPr>
      <w:r>
        <w:rPr>
          <w:rFonts w:ascii="David" w:hAnsi="David" w:cs="David"/>
          <w:b/>
          <w:bCs/>
          <w:sz w:val="36"/>
          <w:szCs w:val="36"/>
          <w:u w:val="single"/>
          <w:rtl/>
        </w:rPr>
        <w:t>כתב  הרשאה</w:t>
      </w:r>
    </w:p>
    <w:p w14:paraId="5FDF6106" w14:textId="77777777" w:rsidR="00563834" w:rsidRDefault="00563834" w:rsidP="00563834">
      <w:pPr>
        <w:pStyle w:val="a6"/>
        <w:ind w:left="41"/>
        <w:jc w:val="center"/>
        <w:rPr>
          <w:rFonts w:ascii="David" w:hAnsi="David" w:cs="David"/>
          <w:b/>
          <w:bCs/>
          <w:sz w:val="36"/>
          <w:szCs w:val="36"/>
          <w:u w:val="single"/>
          <w:rtl/>
        </w:rPr>
      </w:pPr>
    </w:p>
    <w:p w14:paraId="179A04AA" w14:textId="77777777" w:rsidR="00563834" w:rsidRDefault="00563834" w:rsidP="00563834">
      <w:pPr>
        <w:pStyle w:val="a6"/>
        <w:ind w:left="41"/>
        <w:rPr>
          <w:rFonts w:ascii="David" w:hAnsi="David" w:cs="David"/>
          <w:rtl/>
        </w:rPr>
      </w:pPr>
      <w:r>
        <w:rPr>
          <w:rFonts w:ascii="David" w:hAnsi="David" w:cs="David"/>
          <w:rtl/>
        </w:rPr>
        <w:t>שם הגוף: _______________________</w:t>
      </w:r>
    </w:p>
    <w:p w14:paraId="0AB1AD4D" w14:textId="77777777" w:rsidR="00563834" w:rsidRDefault="00563834" w:rsidP="00563834">
      <w:pPr>
        <w:pStyle w:val="a6"/>
        <w:ind w:left="41"/>
        <w:rPr>
          <w:rFonts w:ascii="David" w:hAnsi="David" w:cs="David"/>
          <w:rtl/>
        </w:rPr>
      </w:pPr>
    </w:p>
    <w:p w14:paraId="5D5217A5" w14:textId="77777777" w:rsidR="00563834" w:rsidRDefault="00563834" w:rsidP="00563834">
      <w:pPr>
        <w:pStyle w:val="a6"/>
        <w:ind w:left="41"/>
        <w:rPr>
          <w:rFonts w:ascii="David" w:hAnsi="David" w:cs="David"/>
          <w:rtl/>
        </w:rPr>
      </w:pPr>
      <w:r>
        <w:rPr>
          <w:rFonts w:ascii="David" w:hAnsi="David" w:cs="David"/>
          <w:rtl/>
        </w:rPr>
        <w:t>מס' הגוף:_______________________</w:t>
      </w:r>
    </w:p>
    <w:p w14:paraId="31620962" w14:textId="77777777" w:rsidR="00563834" w:rsidRDefault="00563834" w:rsidP="00563834">
      <w:pPr>
        <w:pStyle w:val="a6"/>
        <w:ind w:left="41"/>
        <w:rPr>
          <w:rFonts w:ascii="David" w:hAnsi="David" w:cs="David"/>
          <w:rtl/>
        </w:rPr>
      </w:pPr>
    </w:p>
    <w:p w14:paraId="190EB26C" w14:textId="77777777" w:rsidR="00563834" w:rsidRDefault="00563834" w:rsidP="00563834">
      <w:pPr>
        <w:pStyle w:val="a6"/>
        <w:ind w:left="41"/>
        <w:rPr>
          <w:rFonts w:ascii="David" w:hAnsi="David" w:cs="David"/>
          <w:rtl/>
        </w:rPr>
      </w:pPr>
      <w:r>
        <w:rPr>
          <w:rFonts w:ascii="David" w:hAnsi="David" w:cs="David"/>
          <w:rtl/>
        </w:rPr>
        <w:t>כתובת:   ________________________</w:t>
      </w:r>
    </w:p>
    <w:p w14:paraId="63DF8717" w14:textId="77777777" w:rsidR="00563834" w:rsidRDefault="00563834" w:rsidP="00563834">
      <w:pPr>
        <w:pStyle w:val="a6"/>
        <w:ind w:left="41"/>
        <w:rPr>
          <w:rFonts w:ascii="David" w:hAnsi="David" w:cs="David"/>
          <w:rtl/>
        </w:rPr>
      </w:pPr>
    </w:p>
    <w:p w14:paraId="114E5D7E" w14:textId="77777777" w:rsidR="00563834" w:rsidRDefault="00563834" w:rsidP="00563834">
      <w:pPr>
        <w:pStyle w:val="a6"/>
        <w:ind w:left="41"/>
        <w:rPr>
          <w:rFonts w:ascii="David" w:hAnsi="David" w:cs="David"/>
          <w:rtl/>
        </w:rPr>
      </w:pPr>
      <w:r>
        <w:rPr>
          <w:rFonts w:ascii="David" w:hAnsi="David" w:cs="David"/>
          <w:rtl/>
        </w:rPr>
        <w:t xml:space="preserve">              ________________________</w:t>
      </w:r>
    </w:p>
    <w:p w14:paraId="06655FFA" w14:textId="77777777" w:rsidR="00563834" w:rsidRDefault="00563834" w:rsidP="00563834">
      <w:pPr>
        <w:pStyle w:val="a6"/>
        <w:ind w:left="41"/>
        <w:rPr>
          <w:rFonts w:ascii="David" w:hAnsi="David" w:cs="David"/>
          <w:rtl/>
        </w:rPr>
      </w:pPr>
    </w:p>
    <w:p w14:paraId="7A1FABF2" w14:textId="77777777" w:rsidR="00563834" w:rsidRDefault="00563834" w:rsidP="00563834">
      <w:pPr>
        <w:pStyle w:val="a6"/>
        <w:ind w:left="41"/>
        <w:rPr>
          <w:rFonts w:ascii="David" w:hAnsi="David" w:cs="David"/>
          <w:rtl/>
        </w:rPr>
      </w:pPr>
    </w:p>
    <w:p w14:paraId="2C14509C" w14:textId="77777777" w:rsidR="00563834" w:rsidRDefault="00563834" w:rsidP="00563834">
      <w:pPr>
        <w:pStyle w:val="a6"/>
        <w:ind w:left="41"/>
        <w:rPr>
          <w:rFonts w:ascii="David" w:hAnsi="David" w:cs="David"/>
          <w:b/>
          <w:bCs/>
          <w:sz w:val="28"/>
          <w:szCs w:val="28"/>
          <w:u w:val="single"/>
          <w:rtl/>
        </w:rPr>
      </w:pPr>
      <w:r>
        <w:rPr>
          <w:rFonts w:ascii="David" w:hAnsi="David" w:cs="David"/>
          <w:rtl/>
        </w:rPr>
        <w:t xml:space="preserve">                                                        הנדון</w:t>
      </w:r>
      <w:r>
        <w:rPr>
          <w:rFonts w:ascii="David" w:hAnsi="David" w:cs="David"/>
          <w:sz w:val="28"/>
          <w:szCs w:val="28"/>
          <w:rtl/>
        </w:rPr>
        <w:t xml:space="preserve">:  </w:t>
      </w:r>
      <w:r>
        <w:rPr>
          <w:rFonts w:ascii="David" w:hAnsi="David" w:cs="David"/>
          <w:b/>
          <w:bCs/>
          <w:sz w:val="28"/>
          <w:szCs w:val="28"/>
          <w:u w:val="single"/>
          <w:rtl/>
        </w:rPr>
        <w:t>כתב הרשאה</w:t>
      </w:r>
    </w:p>
    <w:p w14:paraId="22654784" w14:textId="77777777" w:rsidR="00563834" w:rsidRDefault="00563834" w:rsidP="00563834">
      <w:pPr>
        <w:pStyle w:val="a6"/>
        <w:ind w:left="41"/>
        <w:rPr>
          <w:rFonts w:ascii="David" w:hAnsi="David" w:cs="David"/>
          <w:b/>
          <w:bCs/>
          <w:sz w:val="28"/>
          <w:szCs w:val="28"/>
          <w:u w:val="single"/>
          <w:rtl/>
        </w:rPr>
      </w:pPr>
    </w:p>
    <w:p w14:paraId="22755A70" w14:textId="77777777" w:rsidR="00563834" w:rsidRDefault="00563834" w:rsidP="00563834">
      <w:pPr>
        <w:pStyle w:val="a6"/>
        <w:ind w:left="41"/>
        <w:rPr>
          <w:rFonts w:ascii="David" w:hAnsi="David" w:cs="David"/>
          <w:rtl/>
        </w:rPr>
      </w:pPr>
    </w:p>
    <w:p w14:paraId="0B1B391B" w14:textId="77777777" w:rsidR="00563834" w:rsidRDefault="00563834" w:rsidP="00563834">
      <w:pPr>
        <w:pStyle w:val="a6"/>
        <w:ind w:left="41"/>
        <w:rPr>
          <w:rFonts w:ascii="David" w:hAnsi="David" w:cs="David"/>
          <w:rtl/>
        </w:rPr>
      </w:pPr>
      <w:r>
        <w:rPr>
          <w:rFonts w:ascii="David" w:hAnsi="David" w:cs="David"/>
          <w:rtl/>
        </w:rPr>
        <w:t>לכבוד: ____________________</w:t>
      </w:r>
    </w:p>
    <w:p w14:paraId="2E6A800D" w14:textId="77777777" w:rsidR="00563834" w:rsidRDefault="00563834" w:rsidP="00563834">
      <w:pPr>
        <w:pStyle w:val="a6"/>
        <w:ind w:left="41"/>
        <w:rPr>
          <w:rFonts w:ascii="David" w:hAnsi="David" w:cs="David"/>
          <w:rtl/>
        </w:rPr>
      </w:pPr>
    </w:p>
    <w:p w14:paraId="46BF31E3" w14:textId="77777777" w:rsidR="00563834" w:rsidRDefault="00563834" w:rsidP="00563834">
      <w:pPr>
        <w:pStyle w:val="a6"/>
        <w:ind w:left="41"/>
        <w:rPr>
          <w:rFonts w:ascii="David" w:hAnsi="David" w:cs="David"/>
          <w:rtl/>
        </w:rPr>
      </w:pPr>
      <w:r>
        <w:rPr>
          <w:rFonts w:ascii="David" w:hAnsi="David" w:cs="David"/>
          <w:rtl/>
        </w:rPr>
        <w:t>בנק:    ____________________</w:t>
      </w:r>
    </w:p>
    <w:p w14:paraId="2FE9B007" w14:textId="77777777" w:rsidR="00563834" w:rsidRDefault="00563834" w:rsidP="00563834">
      <w:pPr>
        <w:pStyle w:val="a6"/>
        <w:ind w:left="41"/>
        <w:rPr>
          <w:rFonts w:ascii="David" w:hAnsi="David" w:cs="David"/>
          <w:rtl/>
        </w:rPr>
      </w:pPr>
    </w:p>
    <w:p w14:paraId="3312B8DD" w14:textId="77777777" w:rsidR="00563834" w:rsidRDefault="00563834" w:rsidP="00563834">
      <w:pPr>
        <w:pStyle w:val="a6"/>
        <w:ind w:left="41"/>
        <w:rPr>
          <w:rFonts w:ascii="David" w:hAnsi="David" w:cs="David"/>
          <w:rtl/>
        </w:rPr>
      </w:pPr>
      <w:r>
        <w:rPr>
          <w:rFonts w:ascii="David" w:hAnsi="David" w:cs="David"/>
          <w:rtl/>
        </w:rPr>
        <w:t>ח-ן:    ____________________</w:t>
      </w:r>
    </w:p>
    <w:p w14:paraId="704AB23A" w14:textId="77777777" w:rsidR="00563834" w:rsidRDefault="00563834" w:rsidP="00563834">
      <w:pPr>
        <w:pStyle w:val="a6"/>
        <w:ind w:left="41"/>
        <w:rPr>
          <w:rFonts w:ascii="David" w:hAnsi="David" w:cs="David"/>
          <w:rtl/>
        </w:rPr>
      </w:pPr>
    </w:p>
    <w:p w14:paraId="7CA440E5" w14:textId="77777777" w:rsidR="00563834" w:rsidRDefault="00563834" w:rsidP="00563834">
      <w:pPr>
        <w:pStyle w:val="a6"/>
        <w:ind w:left="41"/>
        <w:rPr>
          <w:rFonts w:ascii="David" w:hAnsi="David" w:cs="David"/>
          <w:rtl/>
        </w:rPr>
      </w:pPr>
    </w:p>
    <w:p w14:paraId="445A8BB3" w14:textId="77777777" w:rsidR="00563834" w:rsidRDefault="00563834" w:rsidP="00563834">
      <w:pPr>
        <w:pStyle w:val="a6"/>
        <w:ind w:left="41"/>
        <w:rPr>
          <w:rFonts w:ascii="David" w:hAnsi="David" w:cs="David"/>
          <w:rtl/>
        </w:rPr>
      </w:pPr>
      <w:r>
        <w:rPr>
          <w:rFonts w:ascii="David" w:hAnsi="David" w:cs="David"/>
          <w:rtl/>
        </w:rPr>
        <w:t>הנני,</w:t>
      </w:r>
    </w:p>
    <w:p w14:paraId="60AE2B44" w14:textId="77777777" w:rsidR="00563834" w:rsidRDefault="00563834" w:rsidP="00563834">
      <w:pPr>
        <w:pStyle w:val="a6"/>
        <w:ind w:left="41"/>
        <w:rPr>
          <w:rFonts w:ascii="David" w:hAnsi="David" w:cs="David"/>
          <w:rtl/>
        </w:rPr>
      </w:pPr>
    </w:p>
    <w:p w14:paraId="14BEB65C" w14:textId="77777777" w:rsidR="00563834" w:rsidRDefault="00563834" w:rsidP="00563834">
      <w:pPr>
        <w:pStyle w:val="a6"/>
        <w:ind w:left="41"/>
        <w:rPr>
          <w:rFonts w:ascii="David" w:hAnsi="David" w:cs="David"/>
          <w:rtl/>
        </w:rPr>
      </w:pPr>
    </w:p>
    <w:p w14:paraId="7366950D" w14:textId="77777777" w:rsidR="00563834" w:rsidRDefault="00563834" w:rsidP="00563834">
      <w:pPr>
        <w:pStyle w:val="a6"/>
        <w:numPr>
          <w:ilvl w:val="0"/>
          <w:numId w:val="20"/>
        </w:numPr>
        <w:spacing w:after="200"/>
        <w:rPr>
          <w:rFonts w:ascii="David" w:hAnsi="David" w:cs="David"/>
          <w:rtl/>
        </w:rPr>
      </w:pPr>
      <w:r>
        <w:rPr>
          <w:rFonts w:ascii="David" w:hAnsi="David" w:cs="David"/>
          <w:rtl/>
        </w:rPr>
        <w:t>מרשה לנציג מועצה מקומית מג'ד אל כרום, אשר יציג אישור מאת גזבר מועצה מקומית מג'ד אל כרום, לדרוש מן הבנקים פרטים על חשבונות הבנק וכן על פעולות ותנועות בהם ונתונים לגביהם.</w:t>
      </w:r>
    </w:p>
    <w:p w14:paraId="41710550" w14:textId="77777777" w:rsidR="00563834" w:rsidRDefault="00563834" w:rsidP="00563834">
      <w:pPr>
        <w:pStyle w:val="a6"/>
        <w:ind w:left="761"/>
        <w:rPr>
          <w:rFonts w:ascii="David" w:hAnsi="David" w:cs="David"/>
        </w:rPr>
      </w:pPr>
    </w:p>
    <w:p w14:paraId="27E5B5FD" w14:textId="77777777" w:rsidR="00563834" w:rsidRDefault="00563834" w:rsidP="00563834">
      <w:pPr>
        <w:pStyle w:val="a6"/>
        <w:numPr>
          <w:ilvl w:val="0"/>
          <w:numId w:val="20"/>
        </w:numPr>
        <w:spacing w:after="200"/>
        <w:rPr>
          <w:rFonts w:ascii="David" w:hAnsi="David" w:cs="David"/>
        </w:rPr>
      </w:pPr>
      <w:r>
        <w:rPr>
          <w:rFonts w:ascii="David" w:hAnsi="David" w:cs="David"/>
          <w:rtl/>
        </w:rPr>
        <w:t>פוטר, למען הסר ספק, את הבנק מכל חובה שבגין לעניין סודיות כלפי מועצה מקומית מג'ד אל כרום לחשבונותיו.</w:t>
      </w:r>
    </w:p>
    <w:p w14:paraId="32838247" w14:textId="77777777" w:rsidR="00563834" w:rsidRDefault="00563834" w:rsidP="00563834">
      <w:pPr>
        <w:pStyle w:val="a6"/>
        <w:ind w:left="761"/>
        <w:rPr>
          <w:rFonts w:ascii="David" w:hAnsi="David" w:cs="David"/>
        </w:rPr>
      </w:pPr>
    </w:p>
    <w:p w14:paraId="7A29AFB0" w14:textId="77777777" w:rsidR="00563834" w:rsidRDefault="00563834" w:rsidP="00563834">
      <w:pPr>
        <w:pStyle w:val="a6"/>
        <w:numPr>
          <w:ilvl w:val="0"/>
          <w:numId w:val="20"/>
        </w:numPr>
        <w:spacing w:after="200"/>
        <w:rPr>
          <w:rFonts w:ascii="David" w:hAnsi="David" w:cs="David"/>
        </w:rPr>
      </w:pPr>
      <w:r>
        <w:rPr>
          <w:rFonts w:ascii="David" w:hAnsi="David" w:cs="David"/>
          <w:rtl/>
        </w:rPr>
        <w:t>ידוע לי שההסכמה לפי פסיקה זו היא תנאי לאישור התמיכה ולקבלת התמיכה ולכן בלתי חוזרת וכל הודעה סותרת שתינתן לאחר מכן לא תהיה תקפה לכל דבר ועניין.</w:t>
      </w:r>
    </w:p>
    <w:p w14:paraId="2C45E13C" w14:textId="77777777" w:rsidR="00563834" w:rsidRDefault="00563834" w:rsidP="00563834">
      <w:pPr>
        <w:rPr>
          <w:rFonts w:ascii="David" w:hAnsi="David" w:cs="David"/>
          <w:sz w:val="24"/>
          <w:szCs w:val="24"/>
        </w:rPr>
      </w:pPr>
    </w:p>
    <w:p w14:paraId="0FDE7CAA" w14:textId="77777777" w:rsidR="00563834" w:rsidRDefault="00563834" w:rsidP="00563834">
      <w:pPr>
        <w:rPr>
          <w:rFonts w:ascii="David" w:hAnsi="David" w:cs="David"/>
          <w:sz w:val="24"/>
          <w:szCs w:val="24"/>
          <w:rtl/>
        </w:rPr>
      </w:pPr>
    </w:p>
    <w:p w14:paraId="65612C45" w14:textId="77777777" w:rsidR="00563834" w:rsidRDefault="00563834" w:rsidP="00563834">
      <w:pPr>
        <w:rPr>
          <w:rFonts w:ascii="David" w:hAnsi="David" w:cs="David"/>
          <w:sz w:val="24"/>
          <w:szCs w:val="24"/>
          <w:rtl/>
        </w:rPr>
      </w:pPr>
      <w:r>
        <w:rPr>
          <w:rFonts w:ascii="David" w:hAnsi="David" w:cs="David"/>
          <w:sz w:val="24"/>
          <w:szCs w:val="24"/>
          <w:rtl/>
        </w:rPr>
        <w:t>מורשה חתימה א' _____________________                שם החותם: _________________</w:t>
      </w:r>
    </w:p>
    <w:p w14:paraId="5BEC3AD7" w14:textId="77777777" w:rsidR="00563834" w:rsidRDefault="00563834" w:rsidP="00563834">
      <w:pPr>
        <w:rPr>
          <w:rFonts w:ascii="David" w:hAnsi="David" w:cs="David"/>
          <w:sz w:val="24"/>
          <w:szCs w:val="24"/>
          <w:rtl/>
        </w:rPr>
      </w:pPr>
    </w:p>
    <w:p w14:paraId="109A39E7" w14:textId="77777777" w:rsidR="00563834" w:rsidRDefault="00563834" w:rsidP="00563834">
      <w:pPr>
        <w:rPr>
          <w:rFonts w:ascii="David" w:hAnsi="David" w:cs="David"/>
          <w:sz w:val="24"/>
          <w:szCs w:val="24"/>
          <w:rtl/>
        </w:rPr>
      </w:pPr>
      <w:r>
        <w:rPr>
          <w:rFonts w:ascii="David" w:hAnsi="David" w:cs="David"/>
          <w:sz w:val="24"/>
          <w:szCs w:val="24"/>
          <w:rtl/>
        </w:rPr>
        <w:t>מורשה חתימה ב'______________________               שם החותם: __________________</w:t>
      </w:r>
    </w:p>
    <w:p w14:paraId="07AC06B2" w14:textId="77777777" w:rsidR="00563834" w:rsidRDefault="00563834" w:rsidP="00563834">
      <w:pPr>
        <w:rPr>
          <w:rFonts w:ascii="David" w:hAnsi="David" w:cs="David"/>
          <w:sz w:val="24"/>
          <w:szCs w:val="24"/>
          <w:rtl/>
        </w:rPr>
      </w:pPr>
    </w:p>
    <w:p w14:paraId="6D89A1D8" w14:textId="77777777" w:rsidR="00563834" w:rsidRDefault="00563834" w:rsidP="00563834">
      <w:pPr>
        <w:jc w:val="center"/>
        <w:rPr>
          <w:rFonts w:ascii="David" w:hAnsi="David" w:cs="David"/>
          <w:b/>
          <w:bCs/>
          <w:sz w:val="36"/>
          <w:szCs w:val="36"/>
          <w:u w:val="single"/>
          <w:rtl/>
        </w:rPr>
      </w:pPr>
      <w:r>
        <w:rPr>
          <w:rFonts w:ascii="David" w:hAnsi="David" w:cs="David"/>
          <w:b/>
          <w:bCs/>
          <w:sz w:val="36"/>
          <w:szCs w:val="36"/>
          <w:u w:val="single"/>
          <w:rtl/>
        </w:rPr>
        <w:lastRenderedPageBreak/>
        <w:t>אישור על סכום התשלומים לצדדים קשורים</w:t>
      </w:r>
    </w:p>
    <w:p w14:paraId="5412CABD" w14:textId="77777777" w:rsidR="00563834" w:rsidRDefault="00563834" w:rsidP="00563834">
      <w:pPr>
        <w:rPr>
          <w:rFonts w:ascii="David" w:hAnsi="David" w:cs="David"/>
          <w:b/>
          <w:bCs/>
          <w:sz w:val="24"/>
          <w:szCs w:val="24"/>
          <w:rtl/>
        </w:rPr>
      </w:pPr>
      <w:r>
        <w:rPr>
          <w:rFonts w:ascii="David" w:hAnsi="David" w:cs="David"/>
          <w:b/>
          <w:bCs/>
          <w:sz w:val="24"/>
          <w:szCs w:val="24"/>
          <w:rtl/>
        </w:rPr>
        <w:t>שם המוסד הציבורי _____________________</w:t>
      </w:r>
    </w:p>
    <w:p w14:paraId="6FF88475" w14:textId="77777777" w:rsidR="00563834" w:rsidRDefault="00563834" w:rsidP="00563834">
      <w:pPr>
        <w:rPr>
          <w:rFonts w:ascii="David" w:hAnsi="David" w:cs="David"/>
          <w:b/>
          <w:bCs/>
          <w:sz w:val="24"/>
          <w:szCs w:val="24"/>
          <w:rtl/>
        </w:rPr>
      </w:pPr>
      <w:r>
        <w:rPr>
          <w:rFonts w:ascii="David" w:hAnsi="David" w:cs="David"/>
          <w:b/>
          <w:bCs/>
          <w:sz w:val="24"/>
          <w:szCs w:val="24"/>
          <w:rtl/>
        </w:rPr>
        <w:t>מספר רשום __________________________</w:t>
      </w:r>
    </w:p>
    <w:p w14:paraId="2BFE6781" w14:textId="77777777" w:rsidR="00563834" w:rsidRDefault="00563834" w:rsidP="00563834">
      <w:pPr>
        <w:jc w:val="center"/>
        <w:rPr>
          <w:rFonts w:ascii="David" w:hAnsi="David" w:cs="David"/>
          <w:b/>
          <w:bCs/>
          <w:sz w:val="36"/>
          <w:szCs w:val="36"/>
          <w:u w:val="single"/>
          <w:rtl/>
        </w:rPr>
      </w:pPr>
    </w:p>
    <w:p w14:paraId="59D58206" w14:textId="5E944002" w:rsidR="00563834" w:rsidRDefault="00563834" w:rsidP="00563834">
      <w:pPr>
        <w:jc w:val="center"/>
        <w:rPr>
          <w:rFonts w:ascii="David" w:hAnsi="David" w:cs="David"/>
          <w:b/>
          <w:bCs/>
          <w:sz w:val="36"/>
          <w:szCs w:val="36"/>
          <w:u w:val="single"/>
          <w:rtl/>
        </w:rPr>
      </w:pPr>
      <w:r>
        <w:rPr>
          <w:rFonts w:ascii="David" w:hAnsi="David" w:cs="David"/>
          <w:b/>
          <w:bCs/>
          <w:sz w:val="36"/>
          <w:szCs w:val="36"/>
          <w:u w:val="single"/>
          <w:rtl/>
        </w:rPr>
        <w:t xml:space="preserve">פירוט צדדים קשורים (בהתייחס לשנת </w:t>
      </w:r>
      <w:r w:rsidR="00B46C44">
        <w:rPr>
          <w:rFonts w:ascii="David" w:hAnsi="David" w:cs="David" w:hint="cs"/>
          <w:b/>
          <w:bCs/>
          <w:sz w:val="36"/>
          <w:szCs w:val="36"/>
          <w:u w:val="single"/>
          <w:rtl/>
        </w:rPr>
        <w:t>2023</w:t>
      </w:r>
      <w:r>
        <w:rPr>
          <w:rFonts w:ascii="David" w:hAnsi="David" w:cs="David"/>
          <w:b/>
          <w:bCs/>
          <w:sz w:val="36"/>
          <w:szCs w:val="36"/>
          <w:u w:val="single"/>
          <w:rtl/>
        </w:rPr>
        <w:t xml:space="preserve"> ולשנת </w:t>
      </w:r>
      <w:r w:rsidR="00B46C44">
        <w:rPr>
          <w:rFonts w:ascii="David" w:hAnsi="David" w:cs="David" w:hint="cs"/>
          <w:b/>
          <w:bCs/>
          <w:sz w:val="36"/>
          <w:szCs w:val="36"/>
          <w:u w:val="single"/>
          <w:rtl/>
        </w:rPr>
        <w:t>2024</w:t>
      </w:r>
      <w:r>
        <w:rPr>
          <w:rFonts w:ascii="David" w:hAnsi="David" w:cs="David"/>
          <w:b/>
          <w:bCs/>
          <w:sz w:val="36"/>
          <w:szCs w:val="36"/>
          <w:u w:val="single"/>
          <w:rtl/>
        </w:rPr>
        <w:t>)</w:t>
      </w:r>
    </w:p>
    <w:p w14:paraId="6EEA08ED" w14:textId="77777777" w:rsidR="00563834" w:rsidRDefault="00563834" w:rsidP="00563834">
      <w:pPr>
        <w:rPr>
          <w:rFonts w:ascii="David" w:hAnsi="David" w:cs="David"/>
          <w:sz w:val="24"/>
          <w:szCs w:val="24"/>
          <w:rtl/>
        </w:rPr>
      </w:pPr>
      <w:r>
        <w:rPr>
          <w:rFonts w:ascii="David" w:hAnsi="David" w:cs="David"/>
          <w:sz w:val="24"/>
          <w:szCs w:val="24"/>
          <w:rtl/>
        </w:rPr>
        <w:t xml:space="preserve">יש לפרט את הגורמים עימם למוסד יש יחסים מיוחדים כגון: מתן/קבלת הלוואת מגורים/אנשים שאינם בנק, קשרים מיוחדים לעובדים במוסד, חברות בת, עמותות קשורות </w:t>
      </w:r>
      <w:proofErr w:type="spellStart"/>
      <w:r>
        <w:rPr>
          <w:rFonts w:ascii="David" w:hAnsi="David" w:cs="David"/>
          <w:sz w:val="24"/>
          <w:szCs w:val="24"/>
          <w:rtl/>
        </w:rPr>
        <w:t>וכו</w:t>
      </w:r>
      <w:proofErr w:type="spellEnd"/>
      <w:r>
        <w:rPr>
          <w:rFonts w:ascii="David" w:hAnsi="David" w:cs="David"/>
          <w:sz w:val="24"/>
          <w:szCs w:val="24"/>
          <w:rtl/>
        </w:rPr>
        <w:t>'.</w:t>
      </w:r>
    </w:p>
    <w:tbl>
      <w:tblPr>
        <w:tblStyle w:val="a5"/>
        <w:bidiVisual/>
        <w:tblW w:w="0" w:type="auto"/>
        <w:tblLook w:val="04A0" w:firstRow="1" w:lastRow="0" w:firstColumn="1" w:lastColumn="0" w:noHBand="0" w:noVBand="1"/>
      </w:tblPr>
      <w:tblGrid>
        <w:gridCol w:w="1780"/>
        <w:gridCol w:w="1781"/>
        <w:gridCol w:w="1781"/>
        <w:gridCol w:w="1781"/>
        <w:gridCol w:w="1781"/>
      </w:tblGrid>
      <w:tr w:rsidR="00563834" w14:paraId="1AB86DB4" w14:textId="77777777" w:rsidTr="00563834">
        <w:tc>
          <w:tcPr>
            <w:tcW w:w="1780" w:type="dxa"/>
            <w:tcBorders>
              <w:top w:val="single" w:sz="4" w:space="0" w:color="auto"/>
              <w:left w:val="single" w:sz="4" w:space="0" w:color="auto"/>
              <w:bottom w:val="single" w:sz="4" w:space="0" w:color="auto"/>
              <w:right w:val="single" w:sz="4" w:space="0" w:color="auto"/>
            </w:tcBorders>
          </w:tcPr>
          <w:p w14:paraId="236569C1" w14:textId="77777777" w:rsidR="00563834" w:rsidRDefault="00563834">
            <w:pPr>
              <w:rPr>
                <w:rFonts w:ascii="David" w:hAnsi="David" w:cs="David"/>
                <w:sz w:val="24"/>
                <w:szCs w:val="24"/>
                <w:rtl/>
              </w:rPr>
            </w:pPr>
          </w:p>
          <w:p w14:paraId="0496DC1F" w14:textId="77777777" w:rsidR="00563834" w:rsidRDefault="00563834">
            <w:pPr>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שם</w:t>
            </w:r>
          </w:p>
          <w:p w14:paraId="2A873DEC"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15F441A" w14:textId="77777777" w:rsidR="00563834" w:rsidRDefault="00563834">
            <w:pPr>
              <w:rPr>
                <w:rFonts w:ascii="David" w:hAnsi="David" w:cs="David"/>
                <w:sz w:val="24"/>
                <w:szCs w:val="24"/>
                <w:rtl/>
              </w:rPr>
            </w:pPr>
          </w:p>
          <w:p w14:paraId="5EC46A37" w14:textId="77777777" w:rsidR="00563834" w:rsidRDefault="00563834">
            <w:pPr>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 xml:space="preserve">    מס' מזהה</w:t>
            </w:r>
          </w:p>
        </w:tc>
        <w:tc>
          <w:tcPr>
            <w:tcW w:w="1781" w:type="dxa"/>
            <w:tcBorders>
              <w:top w:val="single" w:sz="4" w:space="0" w:color="auto"/>
              <w:left w:val="single" w:sz="4" w:space="0" w:color="auto"/>
              <w:bottom w:val="single" w:sz="4" w:space="0" w:color="auto"/>
              <w:right w:val="single" w:sz="4" w:space="0" w:color="auto"/>
            </w:tcBorders>
          </w:tcPr>
          <w:p w14:paraId="302BB8D7" w14:textId="77777777" w:rsidR="00563834" w:rsidRDefault="00563834">
            <w:pPr>
              <w:rPr>
                <w:rFonts w:ascii="David" w:hAnsi="David" w:cs="David"/>
                <w:sz w:val="24"/>
                <w:szCs w:val="24"/>
                <w:rtl/>
              </w:rPr>
            </w:pPr>
          </w:p>
          <w:p w14:paraId="185EE96C" w14:textId="77777777" w:rsidR="00563834" w:rsidRDefault="00563834">
            <w:pPr>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מהות הקשר</w:t>
            </w:r>
          </w:p>
        </w:tc>
        <w:tc>
          <w:tcPr>
            <w:tcW w:w="1781" w:type="dxa"/>
            <w:tcBorders>
              <w:top w:val="single" w:sz="4" w:space="0" w:color="auto"/>
              <w:left w:val="single" w:sz="4" w:space="0" w:color="auto"/>
              <w:bottom w:val="single" w:sz="4" w:space="0" w:color="auto"/>
              <w:right w:val="single" w:sz="4" w:space="0" w:color="auto"/>
            </w:tcBorders>
          </w:tcPr>
          <w:p w14:paraId="0C2D9B7F" w14:textId="77777777" w:rsidR="00563834" w:rsidRDefault="00563834">
            <w:pPr>
              <w:rPr>
                <w:rFonts w:ascii="David" w:hAnsi="David" w:cs="David"/>
                <w:sz w:val="24"/>
                <w:szCs w:val="24"/>
                <w:rtl/>
              </w:rPr>
            </w:pPr>
          </w:p>
          <w:p w14:paraId="4CB300A6" w14:textId="77777777" w:rsidR="00563834" w:rsidRDefault="00563834">
            <w:pPr>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מהות התשלום</w:t>
            </w:r>
          </w:p>
        </w:tc>
        <w:tc>
          <w:tcPr>
            <w:tcW w:w="1781" w:type="dxa"/>
            <w:tcBorders>
              <w:top w:val="single" w:sz="4" w:space="0" w:color="auto"/>
              <w:left w:val="single" w:sz="4" w:space="0" w:color="auto"/>
              <w:bottom w:val="single" w:sz="4" w:space="0" w:color="auto"/>
              <w:right w:val="single" w:sz="4" w:space="0" w:color="auto"/>
            </w:tcBorders>
          </w:tcPr>
          <w:p w14:paraId="0A2CABE9" w14:textId="77777777" w:rsidR="00563834" w:rsidRDefault="00563834">
            <w:pPr>
              <w:rPr>
                <w:rFonts w:ascii="David" w:hAnsi="David" w:cs="David"/>
                <w:sz w:val="24"/>
                <w:szCs w:val="24"/>
                <w:rtl/>
              </w:rPr>
            </w:pPr>
          </w:p>
          <w:p w14:paraId="6ECBC7AF" w14:textId="77777777" w:rsidR="00563834" w:rsidRDefault="00563834">
            <w:pPr>
              <w:rPr>
                <w:rFonts w:ascii="David" w:hAnsi="David" w:cs="David"/>
                <w:b/>
                <w:bCs/>
                <w:sz w:val="24"/>
                <w:szCs w:val="24"/>
                <w:rtl/>
              </w:rPr>
            </w:pPr>
            <w:r>
              <w:rPr>
                <w:rFonts w:ascii="David" w:hAnsi="David" w:cs="David"/>
                <w:b/>
                <w:bCs/>
                <w:sz w:val="24"/>
                <w:szCs w:val="24"/>
                <w:rtl/>
              </w:rPr>
              <w:t xml:space="preserve">       סכום ₪ </w:t>
            </w:r>
          </w:p>
        </w:tc>
      </w:tr>
      <w:tr w:rsidR="00563834" w14:paraId="299860D8" w14:textId="77777777" w:rsidTr="00563834">
        <w:tc>
          <w:tcPr>
            <w:tcW w:w="1780" w:type="dxa"/>
            <w:tcBorders>
              <w:top w:val="single" w:sz="4" w:space="0" w:color="auto"/>
              <w:left w:val="single" w:sz="4" w:space="0" w:color="auto"/>
              <w:bottom w:val="single" w:sz="4" w:space="0" w:color="auto"/>
              <w:right w:val="single" w:sz="4" w:space="0" w:color="auto"/>
            </w:tcBorders>
          </w:tcPr>
          <w:p w14:paraId="30553FE0" w14:textId="77777777" w:rsidR="00563834" w:rsidRDefault="00563834">
            <w:pPr>
              <w:rPr>
                <w:rFonts w:ascii="David" w:hAnsi="David" w:cs="David"/>
                <w:sz w:val="24"/>
                <w:szCs w:val="24"/>
                <w:rtl/>
              </w:rPr>
            </w:pPr>
          </w:p>
          <w:p w14:paraId="518031AA" w14:textId="77777777" w:rsidR="00563834" w:rsidRDefault="00563834">
            <w:pPr>
              <w:rPr>
                <w:rFonts w:ascii="David" w:hAnsi="David" w:cs="David"/>
                <w:sz w:val="24"/>
                <w:szCs w:val="24"/>
                <w:rtl/>
              </w:rPr>
            </w:pPr>
          </w:p>
          <w:p w14:paraId="3DFE36ED"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5C8DF8B7"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4D8B5D6B"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768BC303"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6AC52E91" w14:textId="77777777" w:rsidR="00563834" w:rsidRDefault="00563834">
            <w:pPr>
              <w:rPr>
                <w:rFonts w:ascii="David" w:hAnsi="David" w:cs="David"/>
                <w:sz w:val="24"/>
                <w:szCs w:val="24"/>
                <w:rtl/>
              </w:rPr>
            </w:pPr>
          </w:p>
        </w:tc>
      </w:tr>
      <w:tr w:rsidR="00563834" w14:paraId="4E6FFF47" w14:textId="77777777" w:rsidTr="00563834">
        <w:tc>
          <w:tcPr>
            <w:tcW w:w="1780" w:type="dxa"/>
            <w:tcBorders>
              <w:top w:val="single" w:sz="4" w:space="0" w:color="auto"/>
              <w:left w:val="single" w:sz="4" w:space="0" w:color="auto"/>
              <w:bottom w:val="single" w:sz="4" w:space="0" w:color="auto"/>
              <w:right w:val="single" w:sz="4" w:space="0" w:color="auto"/>
            </w:tcBorders>
          </w:tcPr>
          <w:p w14:paraId="55C81529" w14:textId="77777777" w:rsidR="00563834" w:rsidRDefault="00563834">
            <w:pPr>
              <w:rPr>
                <w:rFonts w:ascii="David" w:hAnsi="David" w:cs="David"/>
                <w:sz w:val="24"/>
                <w:szCs w:val="24"/>
                <w:rtl/>
              </w:rPr>
            </w:pPr>
          </w:p>
          <w:p w14:paraId="77E0A5CD" w14:textId="77777777" w:rsidR="00563834" w:rsidRDefault="00563834">
            <w:pPr>
              <w:rPr>
                <w:rFonts w:ascii="David" w:hAnsi="David" w:cs="David"/>
                <w:sz w:val="24"/>
                <w:szCs w:val="24"/>
                <w:rtl/>
              </w:rPr>
            </w:pPr>
          </w:p>
          <w:p w14:paraId="0045967F"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08AB44B5"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D777A92"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5BA5F856"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0934ECE0" w14:textId="77777777" w:rsidR="00563834" w:rsidRDefault="00563834">
            <w:pPr>
              <w:rPr>
                <w:rFonts w:ascii="David" w:hAnsi="David" w:cs="David"/>
                <w:sz w:val="24"/>
                <w:szCs w:val="24"/>
                <w:rtl/>
              </w:rPr>
            </w:pPr>
          </w:p>
        </w:tc>
      </w:tr>
      <w:tr w:rsidR="00563834" w14:paraId="7BFF3B23" w14:textId="77777777" w:rsidTr="00563834">
        <w:tc>
          <w:tcPr>
            <w:tcW w:w="1780" w:type="dxa"/>
            <w:tcBorders>
              <w:top w:val="single" w:sz="4" w:space="0" w:color="auto"/>
              <w:left w:val="single" w:sz="4" w:space="0" w:color="auto"/>
              <w:bottom w:val="single" w:sz="4" w:space="0" w:color="auto"/>
              <w:right w:val="single" w:sz="4" w:space="0" w:color="auto"/>
            </w:tcBorders>
          </w:tcPr>
          <w:p w14:paraId="39A11F95" w14:textId="77777777" w:rsidR="00563834" w:rsidRDefault="00563834">
            <w:pPr>
              <w:rPr>
                <w:rFonts w:ascii="David" w:hAnsi="David" w:cs="David"/>
                <w:sz w:val="24"/>
                <w:szCs w:val="24"/>
                <w:rtl/>
              </w:rPr>
            </w:pPr>
          </w:p>
          <w:p w14:paraId="75457A55" w14:textId="77777777" w:rsidR="00563834" w:rsidRDefault="00563834">
            <w:pPr>
              <w:rPr>
                <w:rFonts w:ascii="David" w:hAnsi="David" w:cs="David"/>
                <w:sz w:val="24"/>
                <w:szCs w:val="24"/>
                <w:rtl/>
              </w:rPr>
            </w:pPr>
          </w:p>
          <w:p w14:paraId="0572FB9B"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72B0C01"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397839A9"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5448E42E"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0B66A61C" w14:textId="77777777" w:rsidR="00563834" w:rsidRDefault="00563834">
            <w:pPr>
              <w:rPr>
                <w:rFonts w:ascii="David" w:hAnsi="David" w:cs="David"/>
                <w:sz w:val="24"/>
                <w:szCs w:val="24"/>
                <w:rtl/>
              </w:rPr>
            </w:pPr>
          </w:p>
        </w:tc>
      </w:tr>
      <w:tr w:rsidR="00563834" w14:paraId="538942A7" w14:textId="77777777" w:rsidTr="00563834">
        <w:tc>
          <w:tcPr>
            <w:tcW w:w="1780" w:type="dxa"/>
            <w:tcBorders>
              <w:top w:val="single" w:sz="4" w:space="0" w:color="auto"/>
              <w:left w:val="single" w:sz="4" w:space="0" w:color="auto"/>
              <w:bottom w:val="single" w:sz="4" w:space="0" w:color="auto"/>
              <w:right w:val="single" w:sz="4" w:space="0" w:color="auto"/>
            </w:tcBorders>
          </w:tcPr>
          <w:p w14:paraId="098CAC0C" w14:textId="77777777" w:rsidR="00563834" w:rsidRDefault="00563834">
            <w:pPr>
              <w:rPr>
                <w:rFonts w:ascii="David" w:hAnsi="David" w:cs="David"/>
                <w:sz w:val="24"/>
                <w:szCs w:val="24"/>
                <w:rtl/>
              </w:rPr>
            </w:pPr>
          </w:p>
          <w:p w14:paraId="74B1056C" w14:textId="77777777" w:rsidR="00563834" w:rsidRDefault="00563834">
            <w:pPr>
              <w:rPr>
                <w:rFonts w:ascii="David" w:hAnsi="David" w:cs="David"/>
                <w:sz w:val="24"/>
                <w:szCs w:val="24"/>
                <w:rtl/>
              </w:rPr>
            </w:pPr>
          </w:p>
          <w:p w14:paraId="462A01DC"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5496380D"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1F1307A"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3CDD856C"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1954568E" w14:textId="77777777" w:rsidR="00563834" w:rsidRDefault="00563834">
            <w:pPr>
              <w:rPr>
                <w:rFonts w:ascii="David" w:hAnsi="David" w:cs="David"/>
                <w:sz w:val="24"/>
                <w:szCs w:val="24"/>
                <w:rtl/>
              </w:rPr>
            </w:pPr>
          </w:p>
        </w:tc>
      </w:tr>
      <w:tr w:rsidR="00563834" w14:paraId="34800D9C" w14:textId="77777777" w:rsidTr="00563834">
        <w:tc>
          <w:tcPr>
            <w:tcW w:w="1780" w:type="dxa"/>
            <w:tcBorders>
              <w:top w:val="single" w:sz="4" w:space="0" w:color="auto"/>
              <w:left w:val="single" w:sz="4" w:space="0" w:color="auto"/>
              <w:bottom w:val="single" w:sz="4" w:space="0" w:color="auto"/>
              <w:right w:val="single" w:sz="4" w:space="0" w:color="auto"/>
            </w:tcBorders>
          </w:tcPr>
          <w:p w14:paraId="53CEDBEE" w14:textId="77777777" w:rsidR="00563834" w:rsidRDefault="00563834">
            <w:pPr>
              <w:rPr>
                <w:rFonts w:ascii="David" w:hAnsi="David" w:cs="David"/>
                <w:sz w:val="24"/>
                <w:szCs w:val="24"/>
                <w:rtl/>
              </w:rPr>
            </w:pPr>
          </w:p>
          <w:p w14:paraId="41D81C71" w14:textId="77777777" w:rsidR="00563834" w:rsidRDefault="00563834">
            <w:pPr>
              <w:rPr>
                <w:rFonts w:ascii="David" w:hAnsi="David" w:cs="David"/>
                <w:sz w:val="24"/>
                <w:szCs w:val="24"/>
                <w:rtl/>
              </w:rPr>
            </w:pPr>
          </w:p>
          <w:p w14:paraId="1AC7F2DF"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03BD03FF"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054EFCD8"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4246AE94"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CA441E1" w14:textId="77777777" w:rsidR="00563834" w:rsidRDefault="00563834">
            <w:pPr>
              <w:rPr>
                <w:rFonts w:ascii="David" w:hAnsi="David" w:cs="David"/>
                <w:sz w:val="24"/>
                <w:szCs w:val="24"/>
                <w:rtl/>
              </w:rPr>
            </w:pPr>
          </w:p>
        </w:tc>
      </w:tr>
      <w:tr w:rsidR="00563834" w14:paraId="57BDF875" w14:textId="77777777" w:rsidTr="00563834">
        <w:tc>
          <w:tcPr>
            <w:tcW w:w="1780" w:type="dxa"/>
            <w:tcBorders>
              <w:top w:val="single" w:sz="4" w:space="0" w:color="auto"/>
              <w:left w:val="single" w:sz="4" w:space="0" w:color="auto"/>
              <w:bottom w:val="single" w:sz="4" w:space="0" w:color="auto"/>
              <w:right w:val="single" w:sz="4" w:space="0" w:color="auto"/>
            </w:tcBorders>
          </w:tcPr>
          <w:p w14:paraId="2F96EE58" w14:textId="77777777" w:rsidR="00563834" w:rsidRDefault="00563834">
            <w:pPr>
              <w:rPr>
                <w:rFonts w:ascii="David" w:hAnsi="David" w:cs="David"/>
                <w:sz w:val="24"/>
                <w:szCs w:val="24"/>
                <w:rtl/>
              </w:rPr>
            </w:pPr>
          </w:p>
          <w:p w14:paraId="4C42632F" w14:textId="77777777" w:rsidR="00563834" w:rsidRDefault="00563834">
            <w:pPr>
              <w:rPr>
                <w:rFonts w:ascii="David" w:hAnsi="David" w:cs="David"/>
                <w:sz w:val="24"/>
                <w:szCs w:val="24"/>
                <w:rtl/>
              </w:rPr>
            </w:pPr>
          </w:p>
          <w:p w14:paraId="29E3EB46"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7C5B72B"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6710C52F"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096990BE"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31E27562" w14:textId="77777777" w:rsidR="00563834" w:rsidRDefault="00563834">
            <w:pPr>
              <w:rPr>
                <w:rFonts w:ascii="David" w:hAnsi="David" w:cs="David"/>
                <w:sz w:val="24"/>
                <w:szCs w:val="24"/>
                <w:rtl/>
              </w:rPr>
            </w:pPr>
          </w:p>
        </w:tc>
      </w:tr>
      <w:tr w:rsidR="00563834" w14:paraId="6E903E02" w14:textId="77777777" w:rsidTr="00563834">
        <w:tc>
          <w:tcPr>
            <w:tcW w:w="1780" w:type="dxa"/>
            <w:tcBorders>
              <w:top w:val="single" w:sz="4" w:space="0" w:color="auto"/>
              <w:left w:val="single" w:sz="4" w:space="0" w:color="auto"/>
              <w:bottom w:val="single" w:sz="4" w:space="0" w:color="auto"/>
              <w:right w:val="single" w:sz="4" w:space="0" w:color="auto"/>
            </w:tcBorders>
          </w:tcPr>
          <w:p w14:paraId="2DF181C3" w14:textId="77777777" w:rsidR="00563834" w:rsidRDefault="00563834">
            <w:pPr>
              <w:rPr>
                <w:rFonts w:ascii="David" w:hAnsi="David" w:cs="David"/>
                <w:sz w:val="24"/>
                <w:szCs w:val="24"/>
                <w:rtl/>
              </w:rPr>
            </w:pPr>
          </w:p>
          <w:p w14:paraId="250BE6D7" w14:textId="77777777" w:rsidR="00563834" w:rsidRDefault="00563834">
            <w:pPr>
              <w:rPr>
                <w:rFonts w:ascii="David" w:hAnsi="David" w:cs="David"/>
                <w:sz w:val="24"/>
                <w:szCs w:val="24"/>
                <w:rtl/>
              </w:rPr>
            </w:pPr>
          </w:p>
          <w:p w14:paraId="54A38724"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0846365"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11E5E213"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3B1EB836" w14:textId="77777777" w:rsidR="00563834" w:rsidRDefault="00563834">
            <w:pPr>
              <w:rPr>
                <w:rFonts w:ascii="David" w:hAnsi="David" w:cs="David"/>
                <w:sz w:val="24"/>
                <w:szCs w:val="24"/>
                <w:rtl/>
              </w:rPr>
            </w:pPr>
          </w:p>
        </w:tc>
        <w:tc>
          <w:tcPr>
            <w:tcW w:w="1781" w:type="dxa"/>
            <w:tcBorders>
              <w:top w:val="single" w:sz="4" w:space="0" w:color="auto"/>
              <w:left w:val="single" w:sz="4" w:space="0" w:color="auto"/>
              <w:bottom w:val="single" w:sz="4" w:space="0" w:color="auto"/>
              <w:right w:val="single" w:sz="4" w:space="0" w:color="auto"/>
            </w:tcBorders>
          </w:tcPr>
          <w:p w14:paraId="248DCA22" w14:textId="77777777" w:rsidR="00563834" w:rsidRDefault="00563834">
            <w:pPr>
              <w:rPr>
                <w:rFonts w:ascii="David" w:hAnsi="David" w:cs="David"/>
                <w:sz w:val="24"/>
                <w:szCs w:val="24"/>
                <w:rtl/>
              </w:rPr>
            </w:pPr>
          </w:p>
        </w:tc>
      </w:tr>
    </w:tbl>
    <w:p w14:paraId="2EA7D3C1" w14:textId="77777777" w:rsidR="00563834" w:rsidRDefault="00563834" w:rsidP="00563834">
      <w:pPr>
        <w:rPr>
          <w:rFonts w:ascii="David" w:hAnsi="David" w:cs="David"/>
          <w:sz w:val="24"/>
          <w:szCs w:val="24"/>
          <w:rtl/>
        </w:rPr>
      </w:pPr>
    </w:p>
    <w:p w14:paraId="777364DB" w14:textId="77777777" w:rsidR="00563834" w:rsidRDefault="00563834" w:rsidP="00563834">
      <w:pPr>
        <w:rPr>
          <w:rFonts w:ascii="David" w:hAnsi="David" w:cs="David"/>
          <w:b/>
          <w:bCs/>
          <w:sz w:val="24"/>
          <w:szCs w:val="24"/>
          <w:rtl/>
        </w:rPr>
      </w:pPr>
      <w:r>
        <w:rPr>
          <w:rFonts w:ascii="David" w:hAnsi="David" w:cs="David"/>
          <w:b/>
          <w:bCs/>
          <w:sz w:val="24"/>
          <w:szCs w:val="24"/>
          <w:rtl/>
        </w:rPr>
        <w:t>שם:                             חתימה                                                 שם:                               חתימה:</w:t>
      </w:r>
    </w:p>
    <w:p w14:paraId="20F12C48" w14:textId="77777777" w:rsidR="00563834" w:rsidRDefault="00563834" w:rsidP="00563834">
      <w:pPr>
        <w:rPr>
          <w:rFonts w:ascii="David" w:hAnsi="David" w:cs="David"/>
          <w:b/>
          <w:bCs/>
          <w:sz w:val="24"/>
          <w:szCs w:val="24"/>
          <w:rtl/>
        </w:rPr>
      </w:pPr>
      <w:r>
        <w:rPr>
          <w:rFonts w:ascii="David" w:hAnsi="David" w:cs="David"/>
          <w:b/>
          <w:bCs/>
          <w:sz w:val="24"/>
          <w:szCs w:val="24"/>
          <w:rtl/>
        </w:rPr>
        <w:t>_____________________________                             ____________________________</w:t>
      </w:r>
    </w:p>
    <w:p w14:paraId="5F3C9069" w14:textId="77777777" w:rsidR="00563834" w:rsidRDefault="00563834" w:rsidP="00563834">
      <w:pPr>
        <w:rPr>
          <w:rFonts w:ascii="David" w:hAnsi="David" w:cs="David"/>
          <w:b/>
          <w:bCs/>
          <w:sz w:val="24"/>
          <w:szCs w:val="24"/>
          <w:rtl/>
        </w:rPr>
      </w:pPr>
    </w:p>
    <w:p w14:paraId="317CE636" w14:textId="77777777" w:rsidR="00563834" w:rsidRDefault="00563834" w:rsidP="00563834">
      <w:pPr>
        <w:rPr>
          <w:rFonts w:ascii="David" w:hAnsi="David" w:cs="David"/>
          <w:sz w:val="24"/>
          <w:szCs w:val="24"/>
          <w:rtl/>
        </w:rPr>
      </w:pPr>
      <w:r>
        <w:rPr>
          <w:rFonts w:ascii="David" w:hAnsi="David" w:cs="David"/>
          <w:sz w:val="24"/>
          <w:szCs w:val="24"/>
          <w:rtl/>
        </w:rPr>
        <w:t>חתימה וחותמת רו"ח המבקר _____________________  תאריך ____________________</w:t>
      </w:r>
    </w:p>
    <w:p w14:paraId="1F9865D5" w14:textId="77777777" w:rsidR="00563834" w:rsidRDefault="00563834" w:rsidP="00563834">
      <w:pPr>
        <w:pStyle w:val="a6"/>
        <w:ind w:left="41"/>
        <w:rPr>
          <w:rFonts w:ascii="David" w:hAnsi="David" w:cs="David"/>
          <w:b/>
          <w:bCs/>
          <w:u w:val="single"/>
          <w:rtl/>
        </w:rPr>
      </w:pPr>
    </w:p>
    <w:p w14:paraId="34876968" w14:textId="77777777" w:rsidR="00563834" w:rsidRDefault="00563834" w:rsidP="00563834">
      <w:pPr>
        <w:pStyle w:val="a6"/>
        <w:ind w:left="41"/>
        <w:jc w:val="both"/>
        <w:rPr>
          <w:rFonts w:ascii="David" w:hAnsi="David" w:cs="David"/>
          <w:b/>
          <w:bCs/>
          <w:u w:val="single"/>
          <w:rtl/>
        </w:rPr>
      </w:pPr>
      <w:r>
        <w:rPr>
          <w:rFonts w:ascii="David" w:hAnsi="David" w:cs="David"/>
          <w:b/>
          <w:bCs/>
          <w:u w:val="single"/>
          <w:rtl/>
        </w:rPr>
        <w:t>הגדרת צד קשור:</w:t>
      </w:r>
    </w:p>
    <w:p w14:paraId="49E38A21" w14:textId="77777777" w:rsidR="00563834" w:rsidRDefault="00563834" w:rsidP="00563834">
      <w:pPr>
        <w:pStyle w:val="a6"/>
        <w:numPr>
          <w:ilvl w:val="0"/>
          <w:numId w:val="21"/>
        </w:numPr>
        <w:spacing w:after="200"/>
        <w:jc w:val="both"/>
        <w:rPr>
          <w:rFonts w:ascii="David" w:hAnsi="David" w:cs="David"/>
          <w:rtl/>
        </w:rPr>
      </w:pPr>
      <w:r>
        <w:rPr>
          <w:rFonts w:ascii="David" w:hAnsi="David" w:cs="David"/>
          <w:rtl/>
        </w:rPr>
        <w:t>מלכ"ר אחר לו קשרים כספיים עם העמותה.</w:t>
      </w:r>
    </w:p>
    <w:p w14:paraId="3936FB8A" w14:textId="77777777" w:rsidR="00563834" w:rsidRDefault="00563834" w:rsidP="00563834">
      <w:pPr>
        <w:pStyle w:val="a6"/>
        <w:numPr>
          <w:ilvl w:val="0"/>
          <w:numId w:val="21"/>
        </w:numPr>
        <w:spacing w:after="200"/>
        <w:jc w:val="both"/>
        <w:rPr>
          <w:rFonts w:ascii="David" w:hAnsi="David" w:cs="David"/>
        </w:rPr>
      </w:pPr>
      <w:r>
        <w:rPr>
          <w:rFonts w:ascii="David" w:hAnsi="David" w:cs="David"/>
          <w:rtl/>
        </w:rPr>
        <w:t>אדם ו/או גוף משפטי אחר הנותן שירותים ו/או הנותן הלוואות לעמותה והקשור קשר משפחתי1משפטי/עסקי למי מחברי הועד או חברי ועדת הביקורת של העמותה.</w:t>
      </w:r>
    </w:p>
    <w:p w14:paraId="0D5CB806" w14:textId="77777777" w:rsidR="00563834" w:rsidRDefault="00563834" w:rsidP="00563834">
      <w:pPr>
        <w:pStyle w:val="a6"/>
        <w:numPr>
          <w:ilvl w:val="0"/>
          <w:numId w:val="21"/>
        </w:numPr>
        <w:spacing w:after="200"/>
        <w:jc w:val="both"/>
        <w:rPr>
          <w:rFonts w:ascii="David" w:hAnsi="David" w:cs="David"/>
        </w:rPr>
      </w:pPr>
      <w:r>
        <w:rPr>
          <w:rFonts w:ascii="David" w:hAnsi="David" w:cs="David"/>
          <w:rtl/>
        </w:rPr>
        <w:t>מלכ"ר לו חברי ועד ו/או חברי ועדת ביקורת או מנהלים המשותפים לו ולעמותה וכן מלכ"ר שלמנהליו יכולת להשפיע על פעולות העמותה או מינוי בעלי תפקיד בה.</w:t>
      </w:r>
    </w:p>
    <w:p w14:paraId="390C7E52" w14:textId="77777777" w:rsidR="00563834" w:rsidRDefault="00563834" w:rsidP="00563834">
      <w:pPr>
        <w:pStyle w:val="a6"/>
        <w:numPr>
          <w:ilvl w:val="0"/>
          <w:numId w:val="21"/>
        </w:numPr>
        <w:spacing w:after="200"/>
        <w:jc w:val="both"/>
        <w:rPr>
          <w:rFonts w:ascii="David" w:hAnsi="David" w:cs="David"/>
        </w:rPr>
      </w:pPr>
      <w:r>
        <w:rPr>
          <w:rFonts w:ascii="David" w:hAnsi="David" w:cs="David"/>
          <w:rtl/>
        </w:rPr>
        <w:t>תאגידים קשורים כהגדרתם ע"י לשכת רואי החשבון בישראל.</w:t>
      </w:r>
    </w:p>
    <w:p w14:paraId="2F56D5D9" w14:textId="77777777" w:rsidR="00563834" w:rsidRDefault="00563834" w:rsidP="00563834">
      <w:pPr>
        <w:rPr>
          <w:rFonts w:ascii="David" w:hAnsi="David" w:cs="David"/>
          <w:sz w:val="24"/>
          <w:szCs w:val="24"/>
        </w:rPr>
      </w:pPr>
    </w:p>
    <w:p w14:paraId="3156B94E" w14:textId="77777777" w:rsidR="00563834" w:rsidRDefault="00563834" w:rsidP="00563834">
      <w:pPr>
        <w:spacing w:after="0" w:line="240" w:lineRule="auto"/>
        <w:jc w:val="center"/>
        <w:rPr>
          <w:rFonts w:ascii="David" w:hAnsi="David" w:cs="David"/>
          <w:b/>
          <w:bCs/>
          <w:sz w:val="36"/>
          <w:szCs w:val="36"/>
          <w:u w:val="single"/>
          <w:rtl/>
        </w:rPr>
      </w:pPr>
    </w:p>
    <w:p w14:paraId="670FA626" w14:textId="77777777" w:rsidR="00563834" w:rsidRDefault="00563834" w:rsidP="00563834">
      <w:pPr>
        <w:spacing w:after="0" w:line="240" w:lineRule="auto"/>
        <w:jc w:val="center"/>
        <w:rPr>
          <w:rFonts w:ascii="David" w:hAnsi="David" w:cs="David"/>
          <w:b/>
          <w:bCs/>
          <w:sz w:val="36"/>
          <w:szCs w:val="36"/>
          <w:u w:val="single"/>
          <w:rtl/>
        </w:rPr>
      </w:pPr>
    </w:p>
    <w:p w14:paraId="5E65DE36" w14:textId="77777777" w:rsidR="00563834" w:rsidRDefault="00563834" w:rsidP="00563834">
      <w:pPr>
        <w:spacing w:after="0" w:line="240" w:lineRule="auto"/>
        <w:jc w:val="center"/>
        <w:rPr>
          <w:rFonts w:ascii="David" w:hAnsi="David" w:cs="David"/>
          <w:b/>
          <w:bCs/>
          <w:sz w:val="36"/>
          <w:szCs w:val="36"/>
          <w:u w:val="single"/>
          <w:rtl/>
        </w:rPr>
      </w:pPr>
    </w:p>
    <w:p w14:paraId="050AB8BA" w14:textId="77777777" w:rsidR="00563834" w:rsidRDefault="00563834" w:rsidP="00563834">
      <w:pPr>
        <w:spacing w:after="0" w:line="240" w:lineRule="auto"/>
        <w:jc w:val="center"/>
        <w:rPr>
          <w:rFonts w:ascii="David" w:hAnsi="David" w:cs="David"/>
          <w:b/>
          <w:bCs/>
          <w:sz w:val="36"/>
          <w:szCs w:val="36"/>
          <w:u w:val="single"/>
          <w:rtl/>
        </w:rPr>
      </w:pPr>
    </w:p>
    <w:p w14:paraId="075D7BC2" w14:textId="77777777" w:rsidR="00563834" w:rsidRDefault="00563834" w:rsidP="00563834">
      <w:pPr>
        <w:spacing w:after="0" w:line="240" w:lineRule="auto"/>
        <w:jc w:val="center"/>
        <w:rPr>
          <w:rFonts w:ascii="David" w:hAnsi="David" w:cs="David"/>
          <w:b/>
          <w:bCs/>
          <w:sz w:val="36"/>
          <w:szCs w:val="36"/>
          <w:u w:val="single"/>
          <w:rtl/>
        </w:rPr>
      </w:pPr>
    </w:p>
    <w:p w14:paraId="28618031" w14:textId="77777777" w:rsidR="00563834" w:rsidRDefault="00563834" w:rsidP="00563834">
      <w:pPr>
        <w:spacing w:after="0" w:line="240" w:lineRule="auto"/>
        <w:jc w:val="center"/>
        <w:rPr>
          <w:rFonts w:ascii="David" w:hAnsi="David" w:cs="David"/>
          <w:b/>
          <w:bCs/>
          <w:sz w:val="36"/>
          <w:szCs w:val="36"/>
          <w:u w:val="single"/>
          <w:rtl/>
        </w:rPr>
      </w:pPr>
    </w:p>
    <w:p w14:paraId="3F7FB2EA" w14:textId="77777777" w:rsidR="00563834" w:rsidRDefault="00563834" w:rsidP="00563834">
      <w:pPr>
        <w:spacing w:after="0" w:line="240" w:lineRule="auto"/>
        <w:jc w:val="center"/>
        <w:rPr>
          <w:rFonts w:ascii="David" w:hAnsi="David" w:cs="David"/>
          <w:b/>
          <w:bCs/>
          <w:sz w:val="36"/>
          <w:szCs w:val="36"/>
          <w:u w:val="single"/>
          <w:rtl/>
        </w:rPr>
      </w:pPr>
    </w:p>
    <w:p w14:paraId="20FF900E" w14:textId="77777777" w:rsidR="00563834" w:rsidRDefault="00563834" w:rsidP="00563834">
      <w:pPr>
        <w:spacing w:after="0" w:line="240" w:lineRule="auto"/>
        <w:jc w:val="center"/>
        <w:rPr>
          <w:rFonts w:ascii="David" w:hAnsi="David" w:cs="David"/>
          <w:b/>
          <w:bCs/>
          <w:sz w:val="36"/>
          <w:szCs w:val="36"/>
          <w:u w:val="single"/>
          <w:rtl/>
        </w:rPr>
      </w:pPr>
    </w:p>
    <w:p w14:paraId="074622C9" w14:textId="77777777" w:rsidR="00563834" w:rsidRDefault="00563834" w:rsidP="00563834">
      <w:pPr>
        <w:spacing w:after="0" w:line="240" w:lineRule="auto"/>
        <w:jc w:val="center"/>
        <w:rPr>
          <w:rFonts w:ascii="David" w:hAnsi="David" w:cs="David"/>
          <w:b/>
          <w:bCs/>
          <w:sz w:val="36"/>
          <w:szCs w:val="36"/>
          <w:u w:val="single"/>
          <w:rtl/>
        </w:rPr>
      </w:pPr>
    </w:p>
    <w:p w14:paraId="28B12741" w14:textId="77777777" w:rsidR="00563834" w:rsidRDefault="00563834" w:rsidP="00563834">
      <w:pPr>
        <w:spacing w:after="0" w:line="240" w:lineRule="auto"/>
        <w:jc w:val="center"/>
        <w:rPr>
          <w:rFonts w:ascii="David" w:hAnsi="David" w:cs="David"/>
          <w:b/>
          <w:bCs/>
          <w:sz w:val="36"/>
          <w:szCs w:val="36"/>
          <w:u w:val="single"/>
          <w:rtl/>
        </w:rPr>
      </w:pPr>
    </w:p>
    <w:p w14:paraId="2F3B9EDD" w14:textId="77777777" w:rsidR="00563834" w:rsidRDefault="00563834" w:rsidP="00563834">
      <w:pPr>
        <w:spacing w:after="0" w:line="240" w:lineRule="auto"/>
        <w:jc w:val="center"/>
        <w:rPr>
          <w:rFonts w:ascii="David" w:hAnsi="David" w:cs="David"/>
          <w:b/>
          <w:bCs/>
          <w:sz w:val="36"/>
          <w:szCs w:val="36"/>
          <w:u w:val="single"/>
          <w:rtl/>
        </w:rPr>
      </w:pPr>
    </w:p>
    <w:p w14:paraId="1D4A4B3F" w14:textId="77777777" w:rsidR="00563834" w:rsidRDefault="00563834" w:rsidP="00563834">
      <w:pPr>
        <w:spacing w:after="0" w:line="240" w:lineRule="auto"/>
        <w:jc w:val="center"/>
        <w:rPr>
          <w:rFonts w:ascii="David" w:hAnsi="David" w:cs="David"/>
          <w:b/>
          <w:bCs/>
          <w:sz w:val="36"/>
          <w:szCs w:val="36"/>
          <w:u w:val="single"/>
          <w:rtl/>
        </w:rPr>
      </w:pPr>
    </w:p>
    <w:p w14:paraId="463563E3" w14:textId="77777777" w:rsidR="00563834" w:rsidRDefault="00563834" w:rsidP="00563834">
      <w:pPr>
        <w:spacing w:after="0" w:line="240" w:lineRule="auto"/>
        <w:jc w:val="center"/>
        <w:rPr>
          <w:rFonts w:ascii="David" w:hAnsi="David" w:cs="David"/>
          <w:b/>
          <w:bCs/>
          <w:sz w:val="36"/>
          <w:szCs w:val="36"/>
          <w:u w:val="single"/>
          <w:rtl/>
        </w:rPr>
      </w:pPr>
      <w:r>
        <w:rPr>
          <w:rFonts w:ascii="David" w:hAnsi="David" w:cs="David"/>
          <w:b/>
          <w:bCs/>
          <w:sz w:val="36"/>
          <w:szCs w:val="36"/>
          <w:u w:val="single"/>
          <w:rtl/>
        </w:rPr>
        <w:lastRenderedPageBreak/>
        <w:t>דוגמה לנוסח של רואי חשבון</w:t>
      </w:r>
    </w:p>
    <w:p w14:paraId="0945D78E" w14:textId="77777777" w:rsidR="00563834" w:rsidRDefault="00563834" w:rsidP="00563834">
      <w:pPr>
        <w:spacing w:after="0" w:line="240" w:lineRule="auto"/>
        <w:jc w:val="center"/>
        <w:rPr>
          <w:rFonts w:ascii="David" w:hAnsi="David" w:cs="David"/>
          <w:b/>
          <w:bCs/>
          <w:sz w:val="32"/>
          <w:szCs w:val="32"/>
          <w:rtl/>
        </w:rPr>
      </w:pPr>
      <w:r>
        <w:rPr>
          <w:rFonts w:ascii="David" w:hAnsi="David" w:cs="David"/>
          <w:b/>
          <w:bCs/>
          <w:sz w:val="32"/>
          <w:szCs w:val="32"/>
          <w:rtl/>
        </w:rPr>
        <w:t>יוגש על נייר "לוגו" של רו"ח</w:t>
      </w:r>
    </w:p>
    <w:p w14:paraId="576B1F20" w14:textId="77777777" w:rsidR="00563834" w:rsidRDefault="00563834" w:rsidP="00563834">
      <w:pPr>
        <w:spacing w:after="0" w:line="240" w:lineRule="auto"/>
        <w:rPr>
          <w:rFonts w:ascii="David" w:hAnsi="David" w:cs="David"/>
          <w:sz w:val="24"/>
          <w:szCs w:val="24"/>
          <w:rtl/>
        </w:rPr>
      </w:pPr>
      <w:r>
        <w:rPr>
          <w:rFonts w:ascii="David" w:hAnsi="David" w:cs="David"/>
          <w:sz w:val="24"/>
          <w:szCs w:val="24"/>
          <w:rtl/>
        </w:rPr>
        <w:t>לכבוד</w:t>
      </w:r>
    </w:p>
    <w:p w14:paraId="439605D6" w14:textId="77777777" w:rsidR="00563834" w:rsidRDefault="00563834" w:rsidP="00563834">
      <w:pPr>
        <w:spacing w:after="0" w:line="240" w:lineRule="auto"/>
        <w:rPr>
          <w:rFonts w:ascii="David" w:hAnsi="David" w:cs="David"/>
          <w:sz w:val="24"/>
          <w:szCs w:val="24"/>
          <w:rtl/>
        </w:rPr>
      </w:pPr>
      <w:r>
        <w:rPr>
          <w:rFonts w:ascii="David" w:hAnsi="David" w:cs="David"/>
          <w:sz w:val="24"/>
          <w:szCs w:val="24"/>
          <w:rtl/>
        </w:rPr>
        <w:t>{שם המוסד הציבורי}</w:t>
      </w:r>
    </w:p>
    <w:p w14:paraId="6D6ABC34" w14:textId="77777777" w:rsidR="00563834" w:rsidRDefault="00563834" w:rsidP="00563834">
      <w:pPr>
        <w:spacing w:line="240" w:lineRule="auto"/>
        <w:rPr>
          <w:rFonts w:ascii="David" w:hAnsi="David" w:cs="David"/>
          <w:sz w:val="24"/>
          <w:szCs w:val="24"/>
          <w:rtl/>
        </w:rPr>
      </w:pPr>
    </w:p>
    <w:p w14:paraId="32C31273" w14:textId="77777777" w:rsidR="00563834" w:rsidRDefault="00563834" w:rsidP="00563834">
      <w:pPr>
        <w:spacing w:after="0" w:line="240" w:lineRule="auto"/>
        <w:rPr>
          <w:rFonts w:ascii="David" w:hAnsi="David" w:cs="David"/>
          <w:b/>
          <w:bCs/>
          <w:sz w:val="24"/>
          <w:szCs w:val="24"/>
          <w:rtl/>
        </w:rPr>
      </w:pPr>
      <w:r>
        <w:rPr>
          <w:rFonts w:ascii="David" w:hAnsi="David" w:cs="David"/>
          <w:sz w:val="24"/>
          <w:szCs w:val="24"/>
          <w:rtl/>
        </w:rPr>
        <w:t xml:space="preserve">             הנדון: </w:t>
      </w:r>
      <w:r>
        <w:rPr>
          <w:rFonts w:ascii="David" w:hAnsi="David" w:cs="David"/>
          <w:b/>
          <w:bCs/>
          <w:sz w:val="24"/>
          <w:szCs w:val="24"/>
          <w:rtl/>
        </w:rPr>
        <w:t>עמותת/הקדש/אגודה שיתופית ______________ מספר רשום __________</w:t>
      </w:r>
    </w:p>
    <w:p w14:paraId="00A78D7D" w14:textId="77777777" w:rsidR="00563834" w:rsidRDefault="00563834" w:rsidP="00563834">
      <w:pPr>
        <w:spacing w:after="0" w:line="240" w:lineRule="auto"/>
        <w:rPr>
          <w:rFonts w:ascii="David" w:hAnsi="David" w:cs="David"/>
          <w:b/>
          <w:bCs/>
          <w:sz w:val="24"/>
          <w:szCs w:val="24"/>
          <w:rtl/>
        </w:rPr>
      </w:pPr>
      <w:r>
        <w:rPr>
          <w:rFonts w:ascii="David" w:hAnsi="David" w:cs="David"/>
          <w:b/>
          <w:bCs/>
          <w:sz w:val="24"/>
          <w:szCs w:val="24"/>
          <w:rtl/>
        </w:rPr>
        <w:t xml:space="preserve">                         נתונים כספיים של מוסד ציבורי בהתאם לדרישות החשב הכללי באוצר</w:t>
      </w:r>
    </w:p>
    <w:p w14:paraId="36EBA15E" w14:textId="77777777" w:rsidR="00563834" w:rsidRDefault="00563834" w:rsidP="00563834">
      <w:pPr>
        <w:spacing w:line="240" w:lineRule="auto"/>
        <w:jc w:val="both"/>
        <w:rPr>
          <w:rFonts w:ascii="David" w:hAnsi="David" w:cs="David"/>
          <w:b/>
          <w:bCs/>
          <w:sz w:val="24"/>
          <w:szCs w:val="24"/>
          <w:rtl/>
        </w:rPr>
      </w:pPr>
    </w:p>
    <w:p w14:paraId="089A6C65" w14:textId="1B195B0C" w:rsidR="00563834" w:rsidRDefault="00563834" w:rsidP="00563834">
      <w:pPr>
        <w:jc w:val="both"/>
        <w:rPr>
          <w:rFonts w:ascii="David" w:hAnsi="David" w:cs="David"/>
          <w:sz w:val="24"/>
          <w:szCs w:val="24"/>
          <w:rtl/>
        </w:rPr>
      </w:pPr>
      <w:r>
        <w:rPr>
          <w:rFonts w:ascii="David" w:hAnsi="David" w:cs="David"/>
          <w:sz w:val="24"/>
          <w:szCs w:val="24"/>
          <w:rtl/>
        </w:rPr>
        <w:t xml:space="preserve">לבקשת _____________ (שם המבוקר) ביקרנו את הדו"ח על הנתונים החשבונאיים לעניין הוצאות ושכר חמשת מקבלי השכר הגבוה לשנת </w:t>
      </w:r>
      <w:r w:rsidR="00B46C44">
        <w:rPr>
          <w:rFonts w:ascii="David" w:hAnsi="David" w:cs="David" w:hint="cs"/>
          <w:sz w:val="24"/>
          <w:szCs w:val="24"/>
          <w:rtl/>
        </w:rPr>
        <w:t>2023</w:t>
      </w:r>
      <w:r>
        <w:rPr>
          <w:rFonts w:ascii="David" w:hAnsi="David" w:cs="David"/>
          <w:sz w:val="24"/>
          <w:szCs w:val="24"/>
          <w:rtl/>
        </w:rPr>
        <w:t xml:space="preserve"> ולשנת </w:t>
      </w:r>
      <w:r w:rsidR="00B46C44">
        <w:rPr>
          <w:rFonts w:ascii="David" w:hAnsi="David" w:cs="David" w:hint="cs"/>
          <w:sz w:val="24"/>
          <w:szCs w:val="24"/>
          <w:rtl/>
        </w:rPr>
        <w:t>2024</w:t>
      </w:r>
      <w:r>
        <w:rPr>
          <w:rFonts w:ascii="David" w:hAnsi="David" w:cs="David"/>
          <w:sz w:val="24"/>
          <w:szCs w:val="24"/>
          <w:rtl/>
        </w:rPr>
        <w:t xml:space="preserve"> ואת הפירוט לעניין "הוצאות הנהלה וכלליות" לשנים </w:t>
      </w:r>
      <w:r w:rsidR="00B46C44">
        <w:rPr>
          <w:rFonts w:ascii="David" w:hAnsi="David" w:cs="David" w:hint="cs"/>
          <w:sz w:val="24"/>
          <w:szCs w:val="24"/>
          <w:rtl/>
        </w:rPr>
        <w:t>2023</w:t>
      </w:r>
      <w:r>
        <w:rPr>
          <w:rFonts w:ascii="David" w:hAnsi="David" w:cs="David"/>
          <w:sz w:val="24"/>
          <w:szCs w:val="24"/>
          <w:rtl/>
        </w:rPr>
        <w:t xml:space="preserve"> (*)  ו- </w:t>
      </w:r>
      <w:r w:rsidR="00B46C44">
        <w:rPr>
          <w:rFonts w:ascii="David" w:hAnsi="David" w:cs="David" w:hint="cs"/>
          <w:sz w:val="24"/>
          <w:szCs w:val="24"/>
          <w:rtl/>
        </w:rPr>
        <w:t>2024</w:t>
      </w:r>
      <w:r>
        <w:rPr>
          <w:rFonts w:ascii="David" w:hAnsi="David" w:cs="David"/>
          <w:sz w:val="24"/>
          <w:szCs w:val="24"/>
          <w:rtl/>
        </w:rPr>
        <w:t>, הכלולים בדו"ח המצורף של _______________ (שם המבוקר) והמסומן בחותמתנו לשם זיהוי. דו"ח זה  הינו באחריות הנהלת העמותה (או שם אחר של הגוף המנהל של המבוקר). אחריותנו היא לחוות דעה על הדו"ח הנ"ל בהתבסס על ביקורתנו.</w:t>
      </w:r>
    </w:p>
    <w:p w14:paraId="273D0415" w14:textId="77777777" w:rsidR="00563834" w:rsidRDefault="00563834" w:rsidP="00563834">
      <w:pPr>
        <w:jc w:val="both"/>
        <w:rPr>
          <w:rFonts w:ascii="David" w:hAnsi="David" w:cs="David"/>
          <w:sz w:val="24"/>
          <w:szCs w:val="24"/>
          <w:rtl/>
        </w:rPr>
      </w:pPr>
      <w:r>
        <w:rPr>
          <w:rFonts w:ascii="David" w:hAnsi="David" w:cs="David"/>
          <w:sz w:val="24"/>
          <w:szCs w:val="24"/>
          <w:rtl/>
        </w:rPr>
        <w:t>ערכנו את ביקורתנו בהתאם לתקני ביקורת מקובלים. על פי תקנים אלה נדרש מאיתנו לתכנן את הביקורת ולבצעה במטרה להשיג מידה סבירה של ביטחון שאין בדו"ח הנ"ל להצגה מטעה מהותית. ביקורת כולל בדיקה מדגמית של ראיית התומכות בסכומים ובמידע שבדו"ח. הביקורת כוללת גם בחינת היישום בדו"ח הנ"ל  של כללי הדיווח (מיון) של החשב הכללי באוצר שעל פיהם נערך הדו"ח, בחינה של האומדנים המשמעותיים שנעשו ע"י הנהלת העמותה וכן הערכת נאותות ההצגה בדו"ח בכללותה. אנו סבורים שביקורתנו מספקת בסיס נאות לחוות דעתנו.</w:t>
      </w:r>
    </w:p>
    <w:p w14:paraId="6AD2659B" w14:textId="730412C6" w:rsidR="00563834" w:rsidRDefault="00563834" w:rsidP="00563834">
      <w:pPr>
        <w:jc w:val="both"/>
        <w:rPr>
          <w:rFonts w:ascii="David" w:hAnsi="David" w:cs="David"/>
          <w:sz w:val="24"/>
          <w:szCs w:val="24"/>
          <w:rtl/>
        </w:rPr>
      </w:pPr>
      <w:r>
        <w:rPr>
          <w:rFonts w:ascii="David" w:hAnsi="David" w:cs="David"/>
          <w:sz w:val="24"/>
          <w:szCs w:val="24"/>
          <w:rtl/>
        </w:rPr>
        <w:t xml:space="preserve">לדעתנו, הדו"ח הנ"ל לעניין הוצאות השכר לחמשת הבכירים ושכר חמשת מקבלי השכר הגבוה לשנת </w:t>
      </w:r>
      <w:r w:rsidR="00B46C44">
        <w:rPr>
          <w:rFonts w:ascii="David" w:hAnsi="David" w:cs="David" w:hint="cs"/>
          <w:sz w:val="24"/>
          <w:szCs w:val="24"/>
          <w:rtl/>
        </w:rPr>
        <w:t>2023</w:t>
      </w:r>
      <w:r>
        <w:rPr>
          <w:rFonts w:ascii="David" w:hAnsi="David" w:cs="David"/>
          <w:sz w:val="24"/>
          <w:szCs w:val="24"/>
          <w:rtl/>
        </w:rPr>
        <w:t xml:space="preserve"> ולשנת </w:t>
      </w:r>
      <w:r w:rsidR="00FC1D7D">
        <w:rPr>
          <w:rFonts w:ascii="David" w:hAnsi="David" w:cs="David" w:hint="cs"/>
          <w:sz w:val="24"/>
          <w:szCs w:val="24"/>
          <w:rtl/>
        </w:rPr>
        <w:t>2024</w:t>
      </w:r>
      <w:r>
        <w:rPr>
          <w:rFonts w:ascii="David" w:hAnsi="David" w:cs="David"/>
          <w:sz w:val="24"/>
          <w:szCs w:val="24"/>
          <w:rtl/>
        </w:rPr>
        <w:t xml:space="preserve"> ולעניין "הוצאות הנהלה וכלליות" לשנים </w:t>
      </w:r>
      <w:r w:rsidR="00FC1D7D">
        <w:rPr>
          <w:rFonts w:ascii="David" w:hAnsi="David" w:cs="David" w:hint="cs"/>
          <w:sz w:val="24"/>
          <w:szCs w:val="24"/>
          <w:rtl/>
        </w:rPr>
        <w:t>2023</w:t>
      </w:r>
      <w:r>
        <w:rPr>
          <w:rFonts w:ascii="David" w:hAnsi="David" w:cs="David"/>
          <w:sz w:val="24"/>
          <w:szCs w:val="24"/>
          <w:rtl/>
        </w:rPr>
        <w:t xml:space="preserve"> ו- </w:t>
      </w:r>
      <w:r w:rsidR="00FC1D7D">
        <w:rPr>
          <w:rFonts w:ascii="David" w:hAnsi="David" w:cs="David" w:hint="cs"/>
          <w:sz w:val="24"/>
          <w:szCs w:val="24"/>
          <w:rtl/>
        </w:rPr>
        <w:t>2024</w:t>
      </w:r>
      <w:r>
        <w:rPr>
          <w:rFonts w:ascii="David" w:hAnsi="David" w:cs="David"/>
          <w:sz w:val="24"/>
          <w:szCs w:val="24"/>
          <w:rtl/>
        </w:rPr>
        <w:t>, תואם, מכל הבחינות המהותיות את הרשומות והאסמכתאות עליהם התבסס הדו"ח.</w:t>
      </w:r>
    </w:p>
    <w:p w14:paraId="2490CC31" w14:textId="77777777" w:rsidR="00563834" w:rsidRDefault="00563834" w:rsidP="00563834">
      <w:pPr>
        <w:jc w:val="both"/>
        <w:rPr>
          <w:rFonts w:ascii="David" w:hAnsi="David" w:cs="David"/>
          <w:sz w:val="24"/>
          <w:szCs w:val="24"/>
          <w:rtl/>
        </w:rPr>
      </w:pPr>
      <w:r>
        <w:rPr>
          <w:rFonts w:ascii="David" w:hAnsi="David" w:cs="David"/>
          <w:sz w:val="24"/>
          <w:szCs w:val="24"/>
          <w:rtl/>
        </w:rPr>
        <w:t>כמו כן הרינו לדווח כי:</w:t>
      </w:r>
    </w:p>
    <w:p w14:paraId="61F64865" w14:textId="77777777" w:rsidR="00563834" w:rsidRDefault="00563834" w:rsidP="00563834">
      <w:pPr>
        <w:pStyle w:val="a6"/>
        <w:numPr>
          <w:ilvl w:val="0"/>
          <w:numId w:val="22"/>
        </w:numPr>
        <w:spacing w:after="200"/>
        <w:jc w:val="both"/>
        <w:rPr>
          <w:rFonts w:ascii="David" w:hAnsi="David" w:cs="David"/>
          <w:rtl/>
        </w:rPr>
      </w:pPr>
      <w:r>
        <w:rPr>
          <w:rFonts w:ascii="David" w:hAnsi="David" w:cs="David"/>
          <w:rtl/>
        </w:rPr>
        <w:t>ביקרנו כי מספר המבוקר המופיע על טופס הבקשה לתמיכה (עמוד 1 של הבקשה מסומן בחותמתנו לשם זיהוי) מתאים למספר הרשום אצל רשם העמותות ו/או הרשם המתאים לפי דין.</w:t>
      </w:r>
    </w:p>
    <w:p w14:paraId="4044274E" w14:textId="77777777" w:rsidR="00563834" w:rsidRDefault="00563834" w:rsidP="00563834">
      <w:pPr>
        <w:pStyle w:val="a6"/>
        <w:numPr>
          <w:ilvl w:val="0"/>
          <w:numId w:val="22"/>
        </w:numPr>
        <w:spacing w:after="200"/>
        <w:jc w:val="both"/>
        <w:rPr>
          <w:rFonts w:ascii="David" w:hAnsi="David" w:cs="David"/>
        </w:rPr>
      </w:pPr>
      <w:r>
        <w:rPr>
          <w:rFonts w:ascii="David" w:hAnsi="David" w:cs="David"/>
          <w:rtl/>
        </w:rPr>
        <w:t>הוצג בפנינו פרוטוקול לפיו הצעת התקציב בבקשת התמיכה אושרה על ידי חברי הועד של העמותה1הנהלת העמותה. (**)</w:t>
      </w:r>
    </w:p>
    <w:p w14:paraId="11A4A24C" w14:textId="77777777" w:rsidR="00563834" w:rsidRDefault="00563834" w:rsidP="00563834">
      <w:pPr>
        <w:pStyle w:val="a6"/>
        <w:numPr>
          <w:ilvl w:val="0"/>
          <w:numId w:val="22"/>
        </w:numPr>
        <w:spacing w:after="200"/>
        <w:jc w:val="both"/>
        <w:rPr>
          <w:rFonts w:ascii="David" w:hAnsi="David" w:cs="David"/>
        </w:rPr>
      </w:pPr>
      <w:r>
        <w:rPr>
          <w:rFonts w:ascii="David" w:hAnsi="David" w:cs="David"/>
          <w:rtl/>
        </w:rPr>
        <w:t>למיטב ידיעתנו, הצהרת ההנהלה (בחתימתה) לפיה העמותה לא הגישה בקשות תמיכה נוספות (</w:t>
      </w:r>
      <w:proofErr w:type="spellStart"/>
      <w:r>
        <w:rPr>
          <w:rFonts w:ascii="David" w:hAnsi="David" w:cs="David"/>
          <w:rtl/>
        </w:rPr>
        <w:t>לפרוייקט</w:t>
      </w:r>
      <w:proofErr w:type="spellEnd"/>
      <w:r>
        <w:rPr>
          <w:rFonts w:ascii="David" w:hAnsi="David" w:cs="David"/>
          <w:rtl/>
        </w:rPr>
        <w:t xml:space="preserve"> ולסעיף התקציבי בגינו מוגשת בקשת התמיכה) מלבד אלה </w:t>
      </w:r>
      <w:proofErr w:type="spellStart"/>
      <w:r>
        <w:rPr>
          <w:rFonts w:ascii="David" w:hAnsi="David" w:cs="David"/>
          <w:rtl/>
        </w:rPr>
        <w:t>שצויינו</w:t>
      </w:r>
      <w:proofErr w:type="spellEnd"/>
      <w:r>
        <w:rPr>
          <w:rFonts w:ascii="David" w:hAnsi="David" w:cs="David"/>
          <w:rtl/>
        </w:rPr>
        <w:t xml:space="preserve"> בבקשת התמיכה בעמ' 2 לבקשה, אינה סותרת מידע  אחר שברשותנו.</w:t>
      </w:r>
    </w:p>
    <w:p w14:paraId="73F2F19B" w14:textId="5CC5A72F" w:rsidR="00563834" w:rsidRDefault="00563834" w:rsidP="00563834">
      <w:pPr>
        <w:pStyle w:val="a6"/>
        <w:numPr>
          <w:ilvl w:val="0"/>
          <w:numId w:val="22"/>
        </w:numPr>
        <w:spacing w:after="200"/>
        <w:jc w:val="both"/>
        <w:rPr>
          <w:rFonts w:ascii="David" w:hAnsi="David" w:cs="David"/>
        </w:rPr>
      </w:pPr>
      <w:r>
        <w:rPr>
          <w:rFonts w:ascii="David" w:hAnsi="David" w:cs="David"/>
          <w:rtl/>
        </w:rPr>
        <w:t xml:space="preserve">הוצאות לשנת </w:t>
      </w:r>
      <w:r w:rsidR="00FC1D7D">
        <w:rPr>
          <w:rFonts w:ascii="David" w:hAnsi="David" w:cs="David" w:hint="cs"/>
          <w:rtl/>
        </w:rPr>
        <w:t>2024</w:t>
      </w:r>
      <w:r>
        <w:rPr>
          <w:rFonts w:ascii="David" w:hAnsi="David" w:cs="David"/>
          <w:rtl/>
        </w:rPr>
        <w:t xml:space="preserve"> הינן בלתי מבוקרות (יצוין כי אם סייע רואה חשבון בעריכת הנתונים לשנת </w:t>
      </w:r>
      <w:r w:rsidR="00FC1D7D">
        <w:rPr>
          <w:rFonts w:ascii="David" w:hAnsi="David" w:cs="David" w:hint="cs"/>
          <w:rtl/>
        </w:rPr>
        <w:t>2023</w:t>
      </w:r>
      <w:r>
        <w:rPr>
          <w:rFonts w:ascii="David" w:hAnsi="David" w:cs="David"/>
          <w:rtl/>
        </w:rPr>
        <w:t>, הרי שעליו לנהוג לפי הוראות גילוי דעת מספר 8 של לשכת רואי החשבון בישראל).</w:t>
      </w:r>
    </w:p>
    <w:p w14:paraId="4A2BC9C2" w14:textId="77777777" w:rsidR="00563834" w:rsidRDefault="00563834" w:rsidP="00563834">
      <w:pPr>
        <w:spacing w:after="0" w:line="240" w:lineRule="auto"/>
        <w:ind w:left="5761"/>
        <w:jc w:val="both"/>
        <w:rPr>
          <w:rFonts w:ascii="David" w:hAnsi="David" w:cs="David"/>
          <w:b/>
          <w:bCs/>
          <w:sz w:val="24"/>
          <w:szCs w:val="24"/>
        </w:rPr>
      </w:pPr>
      <w:r>
        <w:rPr>
          <w:rFonts w:ascii="David" w:hAnsi="David" w:cs="David"/>
          <w:b/>
          <w:bCs/>
          <w:sz w:val="24"/>
          <w:szCs w:val="24"/>
          <w:rtl/>
        </w:rPr>
        <w:t>בכבוד רב,</w:t>
      </w:r>
    </w:p>
    <w:p w14:paraId="0CE7FA76" w14:textId="77777777" w:rsidR="00563834" w:rsidRDefault="00563834" w:rsidP="00563834">
      <w:pPr>
        <w:spacing w:after="0" w:line="240" w:lineRule="auto"/>
        <w:ind w:left="5761"/>
        <w:jc w:val="both"/>
        <w:rPr>
          <w:rFonts w:ascii="David" w:hAnsi="David" w:cs="David"/>
          <w:b/>
          <w:bCs/>
          <w:sz w:val="24"/>
          <w:szCs w:val="24"/>
          <w:rtl/>
        </w:rPr>
      </w:pPr>
      <w:r>
        <w:rPr>
          <w:rFonts w:ascii="David" w:hAnsi="David" w:cs="David"/>
          <w:b/>
          <w:bCs/>
          <w:sz w:val="24"/>
          <w:szCs w:val="24"/>
          <w:rtl/>
        </w:rPr>
        <w:t>רואי חשבון</w:t>
      </w:r>
    </w:p>
    <w:p w14:paraId="3A803252" w14:textId="77777777" w:rsidR="00563834" w:rsidRDefault="00563834" w:rsidP="00563834">
      <w:pPr>
        <w:spacing w:after="0" w:line="240" w:lineRule="auto"/>
        <w:ind w:left="5761"/>
        <w:jc w:val="both"/>
        <w:rPr>
          <w:rFonts w:ascii="David" w:hAnsi="David" w:cs="David"/>
          <w:b/>
          <w:bCs/>
          <w:sz w:val="24"/>
          <w:szCs w:val="24"/>
          <w:rtl/>
        </w:rPr>
      </w:pPr>
    </w:p>
    <w:p w14:paraId="63174921" w14:textId="77777777" w:rsidR="00563834" w:rsidRDefault="00563834" w:rsidP="00563834">
      <w:pPr>
        <w:spacing w:after="0" w:line="240" w:lineRule="auto"/>
        <w:ind w:left="5761"/>
        <w:jc w:val="both"/>
        <w:rPr>
          <w:rFonts w:ascii="David" w:hAnsi="David" w:cs="David"/>
          <w:b/>
          <w:bCs/>
          <w:sz w:val="24"/>
          <w:szCs w:val="24"/>
          <w:rtl/>
        </w:rPr>
      </w:pPr>
    </w:p>
    <w:p w14:paraId="0F5D72EC" w14:textId="5FF757BA" w:rsidR="00563834" w:rsidRDefault="00563834" w:rsidP="00563834">
      <w:pPr>
        <w:spacing w:after="0" w:line="240" w:lineRule="auto"/>
        <w:ind w:left="41"/>
        <w:jc w:val="both"/>
        <w:rPr>
          <w:rFonts w:ascii="David" w:hAnsi="David" w:cs="David"/>
          <w:sz w:val="24"/>
          <w:szCs w:val="24"/>
          <w:rtl/>
        </w:rPr>
      </w:pPr>
      <w:r>
        <w:rPr>
          <w:rFonts w:ascii="David" w:hAnsi="David" w:cs="David"/>
          <w:sz w:val="24"/>
          <w:szCs w:val="24"/>
          <w:rtl/>
        </w:rPr>
        <w:t xml:space="preserve">(*)  כאשר הנתונים של הוצאות הנהלה וכלליות לשנת </w:t>
      </w:r>
      <w:r w:rsidR="00FC1D7D">
        <w:rPr>
          <w:rFonts w:ascii="David" w:hAnsi="David" w:cs="David" w:hint="cs"/>
          <w:sz w:val="24"/>
          <w:szCs w:val="24"/>
          <w:rtl/>
        </w:rPr>
        <w:t>2024</w:t>
      </w:r>
      <w:r>
        <w:rPr>
          <w:rFonts w:ascii="David" w:hAnsi="David" w:cs="David"/>
          <w:sz w:val="24"/>
          <w:szCs w:val="24"/>
          <w:rtl/>
        </w:rPr>
        <w:t xml:space="preserve"> טרם בוקרו, כי אז על פי רוב לא ניתן לתת דוח מבקרים על הוצאות אלה ועל כן בדוח המבקשים תימחק התייחסות לגבי בדיקת הוצאות הנהלה וכלליות לשנת </w:t>
      </w:r>
      <w:r w:rsidR="00FC1D7D">
        <w:rPr>
          <w:rFonts w:ascii="David" w:hAnsi="David" w:cs="David" w:hint="cs"/>
          <w:sz w:val="24"/>
          <w:szCs w:val="24"/>
          <w:rtl/>
        </w:rPr>
        <w:t>2024</w:t>
      </w:r>
      <w:r>
        <w:rPr>
          <w:rFonts w:ascii="David" w:hAnsi="David" w:cs="David"/>
          <w:sz w:val="24"/>
          <w:szCs w:val="24"/>
          <w:rtl/>
        </w:rPr>
        <w:t xml:space="preserve"> ויתווסף סעיף בסוף דוח המבקרים (סעיף ד') במקרה כזה על הגוף המדווח לצרף נתונים מבוקרים לשנת </w:t>
      </w:r>
      <w:r w:rsidR="00FC1D7D">
        <w:rPr>
          <w:rFonts w:ascii="David" w:hAnsi="David" w:cs="David" w:hint="cs"/>
          <w:sz w:val="24"/>
          <w:szCs w:val="24"/>
          <w:rtl/>
        </w:rPr>
        <w:t>2023</w:t>
      </w:r>
      <w:r>
        <w:rPr>
          <w:rFonts w:ascii="David" w:hAnsi="David" w:cs="David"/>
          <w:sz w:val="24"/>
          <w:szCs w:val="24"/>
          <w:rtl/>
        </w:rPr>
        <w:t>.</w:t>
      </w:r>
      <w:r>
        <w:rPr>
          <w:rFonts w:ascii="David" w:hAnsi="David" w:cs="David"/>
          <w:sz w:val="24"/>
          <w:szCs w:val="24"/>
          <w:rtl/>
        </w:rPr>
        <w:tab/>
      </w:r>
      <w:r>
        <w:rPr>
          <w:rFonts w:ascii="David" w:hAnsi="David" w:cs="David"/>
          <w:sz w:val="24"/>
          <w:szCs w:val="24"/>
          <w:rtl/>
        </w:rPr>
        <w:tab/>
      </w:r>
    </w:p>
    <w:p w14:paraId="0F0E8BD9" w14:textId="77777777" w:rsidR="00563834" w:rsidRDefault="00563834" w:rsidP="00563834">
      <w:pPr>
        <w:spacing w:after="0" w:line="240" w:lineRule="auto"/>
        <w:ind w:left="41"/>
        <w:jc w:val="both"/>
        <w:rPr>
          <w:rFonts w:ascii="David" w:hAnsi="David" w:cs="David"/>
          <w:sz w:val="24"/>
          <w:szCs w:val="24"/>
          <w:rtl/>
        </w:rPr>
      </w:pPr>
      <w:r>
        <w:rPr>
          <w:rFonts w:ascii="David" w:hAnsi="David" w:cs="David"/>
          <w:sz w:val="24"/>
          <w:szCs w:val="24"/>
          <w:rtl/>
        </w:rPr>
        <w:t>(**) אם התקציב אושר בכפיפות למציאת מקור למימונו כדוגמת קבלת תמיכה ממשלתית, כי אז יש לציין זאת בהוספת משפט כדלקמן: "בכפיפות למציאת מקור למימון תקציב זה".</w:t>
      </w:r>
    </w:p>
    <w:p w14:paraId="3C17BB94" w14:textId="77777777" w:rsidR="00563834" w:rsidRDefault="00563834" w:rsidP="00563834">
      <w:pPr>
        <w:spacing w:after="0" w:line="240" w:lineRule="auto"/>
        <w:ind w:left="41"/>
        <w:jc w:val="both"/>
        <w:rPr>
          <w:rFonts w:ascii="David" w:hAnsi="David" w:cs="David"/>
          <w:sz w:val="24"/>
          <w:szCs w:val="24"/>
          <w:rtl/>
        </w:rPr>
      </w:pPr>
    </w:p>
    <w:p w14:paraId="7583FBFF" w14:textId="77777777" w:rsidR="00563834" w:rsidRDefault="00563834" w:rsidP="00563834">
      <w:pPr>
        <w:spacing w:after="0" w:line="240" w:lineRule="auto"/>
        <w:ind w:left="41"/>
        <w:jc w:val="center"/>
        <w:rPr>
          <w:rFonts w:ascii="David" w:hAnsi="David" w:cs="David"/>
          <w:b/>
          <w:bCs/>
          <w:sz w:val="36"/>
          <w:szCs w:val="36"/>
          <w:u w:val="single"/>
          <w:rtl/>
        </w:rPr>
      </w:pPr>
      <w:r>
        <w:rPr>
          <w:rFonts w:ascii="David" w:hAnsi="David" w:cs="David"/>
          <w:b/>
          <w:bCs/>
          <w:sz w:val="36"/>
          <w:szCs w:val="36"/>
          <w:u w:val="single"/>
          <w:rtl/>
        </w:rPr>
        <w:t>נתונים על פרטי הפעילות בגוף המבקש</w:t>
      </w:r>
    </w:p>
    <w:p w14:paraId="0FF463DB" w14:textId="77777777" w:rsidR="00563834" w:rsidRDefault="00563834" w:rsidP="00563834">
      <w:pPr>
        <w:spacing w:after="0" w:line="240" w:lineRule="auto"/>
        <w:ind w:left="41"/>
        <w:jc w:val="center"/>
        <w:rPr>
          <w:rFonts w:ascii="David" w:hAnsi="David" w:cs="David"/>
          <w:b/>
          <w:bCs/>
          <w:sz w:val="36"/>
          <w:szCs w:val="36"/>
          <w:u w:val="single"/>
          <w:rtl/>
        </w:rPr>
      </w:pPr>
    </w:p>
    <w:p w14:paraId="2DA772F8" w14:textId="77777777" w:rsidR="00563834" w:rsidRDefault="00563834" w:rsidP="00563834">
      <w:pPr>
        <w:spacing w:after="0" w:line="240" w:lineRule="auto"/>
        <w:ind w:left="41"/>
        <w:rPr>
          <w:rFonts w:ascii="David" w:hAnsi="David" w:cs="David"/>
          <w:sz w:val="24"/>
          <w:szCs w:val="24"/>
          <w:rtl/>
        </w:rPr>
      </w:pPr>
    </w:p>
    <w:tbl>
      <w:tblPr>
        <w:tblStyle w:val="a5"/>
        <w:bidiVisual/>
        <w:tblW w:w="0" w:type="auto"/>
        <w:tblInd w:w="41" w:type="dxa"/>
        <w:tblLook w:val="04A0" w:firstRow="1" w:lastRow="0" w:firstColumn="1" w:lastColumn="0" w:noHBand="0" w:noVBand="1"/>
      </w:tblPr>
      <w:tblGrid>
        <w:gridCol w:w="2376"/>
        <w:gridCol w:w="6487"/>
      </w:tblGrid>
      <w:tr w:rsidR="00563834" w14:paraId="141A0C54" w14:textId="77777777" w:rsidTr="00563834">
        <w:tc>
          <w:tcPr>
            <w:tcW w:w="2376" w:type="dxa"/>
            <w:tcBorders>
              <w:top w:val="single" w:sz="4" w:space="0" w:color="auto"/>
              <w:left w:val="single" w:sz="4" w:space="0" w:color="auto"/>
              <w:bottom w:val="single" w:sz="4" w:space="0" w:color="auto"/>
              <w:right w:val="single" w:sz="4" w:space="0" w:color="auto"/>
            </w:tcBorders>
          </w:tcPr>
          <w:p w14:paraId="0BF26698" w14:textId="77777777" w:rsidR="00563834" w:rsidRDefault="00563834">
            <w:pPr>
              <w:rPr>
                <w:rFonts w:ascii="David" w:hAnsi="David" w:cs="David"/>
                <w:sz w:val="24"/>
                <w:szCs w:val="24"/>
                <w:rtl/>
              </w:rPr>
            </w:pPr>
          </w:p>
          <w:p w14:paraId="6D56882B" w14:textId="77777777" w:rsidR="00563834" w:rsidRDefault="00563834">
            <w:pPr>
              <w:rPr>
                <w:rFonts w:ascii="David" w:hAnsi="David" w:cs="David"/>
                <w:b/>
                <w:bCs/>
                <w:sz w:val="24"/>
                <w:szCs w:val="24"/>
                <w:rtl/>
              </w:rPr>
            </w:pPr>
            <w:r>
              <w:rPr>
                <w:rFonts w:ascii="David" w:hAnsi="David" w:cs="David"/>
                <w:b/>
                <w:bCs/>
                <w:sz w:val="24"/>
                <w:szCs w:val="24"/>
                <w:rtl/>
              </w:rPr>
              <w:t>שם המבקש</w:t>
            </w:r>
          </w:p>
          <w:p w14:paraId="2BB2C73E" w14:textId="77777777" w:rsidR="00563834" w:rsidRDefault="00563834">
            <w:pPr>
              <w:rPr>
                <w:rFonts w:ascii="David" w:hAnsi="David" w:cs="David"/>
                <w:sz w:val="24"/>
                <w:szCs w:val="24"/>
                <w:rtl/>
              </w:rPr>
            </w:pPr>
          </w:p>
          <w:p w14:paraId="0492657A" w14:textId="77777777" w:rsidR="00563834" w:rsidRDefault="00563834">
            <w:pPr>
              <w:rPr>
                <w:rFonts w:ascii="David" w:hAnsi="David" w:cs="David"/>
                <w:sz w:val="24"/>
                <w:szCs w:val="24"/>
                <w:rtl/>
              </w:rPr>
            </w:pPr>
          </w:p>
        </w:tc>
        <w:tc>
          <w:tcPr>
            <w:tcW w:w="6487" w:type="dxa"/>
            <w:tcBorders>
              <w:top w:val="single" w:sz="4" w:space="0" w:color="auto"/>
              <w:left w:val="single" w:sz="4" w:space="0" w:color="auto"/>
              <w:bottom w:val="single" w:sz="4" w:space="0" w:color="auto"/>
              <w:right w:val="single" w:sz="4" w:space="0" w:color="auto"/>
            </w:tcBorders>
          </w:tcPr>
          <w:p w14:paraId="7F4BA586" w14:textId="77777777" w:rsidR="00563834" w:rsidRDefault="00563834">
            <w:pPr>
              <w:rPr>
                <w:rFonts w:ascii="David" w:hAnsi="David" w:cs="David"/>
                <w:sz w:val="24"/>
                <w:szCs w:val="24"/>
                <w:rtl/>
              </w:rPr>
            </w:pPr>
          </w:p>
        </w:tc>
      </w:tr>
      <w:tr w:rsidR="00563834" w14:paraId="0EEE0B82" w14:textId="77777777" w:rsidTr="00563834">
        <w:tc>
          <w:tcPr>
            <w:tcW w:w="2376" w:type="dxa"/>
            <w:tcBorders>
              <w:top w:val="single" w:sz="4" w:space="0" w:color="auto"/>
              <w:left w:val="single" w:sz="4" w:space="0" w:color="auto"/>
              <w:bottom w:val="single" w:sz="4" w:space="0" w:color="auto"/>
              <w:right w:val="single" w:sz="4" w:space="0" w:color="auto"/>
            </w:tcBorders>
          </w:tcPr>
          <w:p w14:paraId="4657B5BA" w14:textId="77777777" w:rsidR="00563834" w:rsidRDefault="00563834">
            <w:pPr>
              <w:rPr>
                <w:rFonts w:ascii="David" w:hAnsi="David" w:cs="David"/>
                <w:sz w:val="24"/>
                <w:szCs w:val="24"/>
                <w:rtl/>
              </w:rPr>
            </w:pPr>
          </w:p>
          <w:p w14:paraId="2DE377CA" w14:textId="77777777" w:rsidR="00563834" w:rsidRDefault="00563834">
            <w:pPr>
              <w:rPr>
                <w:rFonts w:ascii="David" w:hAnsi="David" w:cs="David"/>
                <w:b/>
                <w:bCs/>
                <w:sz w:val="24"/>
                <w:szCs w:val="24"/>
                <w:rtl/>
              </w:rPr>
            </w:pPr>
            <w:r>
              <w:rPr>
                <w:rFonts w:ascii="David" w:hAnsi="David" w:cs="David"/>
                <w:b/>
                <w:bCs/>
                <w:sz w:val="24"/>
                <w:szCs w:val="24"/>
                <w:rtl/>
              </w:rPr>
              <w:t>תחום פעילות העמותה</w:t>
            </w:r>
          </w:p>
          <w:p w14:paraId="0A774459" w14:textId="77777777" w:rsidR="00563834" w:rsidRDefault="00563834">
            <w:pPr>
              <w:rPr>
                <w:rFonts w:ascii="David" w:hAnsi="David" w:cs="David"/>
                <w:b/>
                <w:bCs/>
                <w:sz w:val="24"/>
                <w:szCs w:val="24"/>
                <w:rtl/>
              </w:rPr>
            </w:pPr>
          </w:p>
          <w:p w14:paraId="1C85B425" w14:textId="77777777" w:rsidR="00563834" w:rsidRDefault="00563834">
            <w:pPr>
              <w:rPr>
                <w:rFonts w:ascii="David" w:hAnsi="David" w:cs="David"/>
                <w:sz w:val="24"/>
                <w:szCs w:val="24"/>
                <w:rtl/>
              </w:rPr>
            </w:pPr>
          </w:p>
        </w:tc>
        <w:tc>
          <w:tcPr>
            <w:tcW w:w="6487" w:type="dxa"/>
            <w:tcBorders>
              <w:top w:val="single" w:sz="4" w:space="0" w:color="auto"/>
              <w:left w:val="single" w:sz="4" w:space="0" w:color="auto"/>
              <w:bottom w:val="single" w:sz="4" w:space="0" w:color="auto"/>
              <w:right w:val="single" w:sz="4" w:space="0" w:color="auto"/>
            </w:tcBorders>
          </w:tcPr>
          <w:p w14:paraId="505CB08E" w14:textId="77777777" w:rsidR="00563834" w:rsidRDefault="00563834">
            <w:pPr>
              <w:rPr>
                <w:rFonts w:ascii="David" w:hAnsi="David" w:cs="David"/>
                <w:sz w:val="24"/>
                <w:szCs w:val="24"/>
                <w:rtl/>
              </w:rPr>
            </w:pPr>
          </w:p>
        </w:tc>
      </w:tr>
      <w:tr w:rsidR="00563834" w14:paraId="6BBB6994" w14:textId="77777777" w:rsidTr="00563834">
        <w:tc>
          <w:tcPr>
            <w:tcW w:w="2376" w:type="dxa"/>
            <w:tcBorders>
              <w:top w:val="single" w:sz="4" w:space="0" w:color="auto"/>
              <w:left w:val="single" w:sz="4" w:space="0" w:color="auto"/>
              <w:bottom w:val="single" w:sz="4" w:space="0" w:color="auto"/>
              <w:right w:val="single" w:sz="4" w:space="0" w:color="auto"/>
            </w:tcBorders>
          </w:tcPr>
          <w:p w14:paraId="5D3C3E7C" w14:textId="77777777" w:rsidR="00563834" w:rsidRDefault="00563834">
            <w:pPr>
              <w:rPr>
                <w:rFonts w:ascii="David" w:hAnsi="David" w:cs="David"/>
                <w:sz w:val="24"/>
                <w:szCs w:val="24"/>
                <w:rtl/>
              </w:rPr>
            </w:pPr>
          </w:p>
          <w:p w14:paraId="6B360717" w14:textId="77777777" w:rsidR="00563834" w:rsidRDefault="00563834">
            <w:pPr>
              <w:rPr>
                <w:rFonts w:ascii="David" w:hAnsi="David" w:cs="David"/>
                <w:b/>
                <w:bCs/>
                <w:sz w:val="24"/>
                <w:szCs w:val="24"/>
                <w:rtl/>
              </w:rPr>
            </w:pPr>
            <w:r>
              <w:rPr>
                <w:rFonts w:ascii="David" w:hAnsi="David" w:cs="David"/>
                <w:b/>
                <w:bCs/>
                <w:sz w:val="24"/>
                <w:szCs w:val="24"/>
                <w:rtl/>
              </w:rPr>
              <w:t>שם איש קשר</w:t>
            </w:r>
          </w:p>
          <w:p w14:paraId="12BAFAB7" w14:textId="77777777" w:rsidR="00563834" w:rsidRDefault="00563834">
            <w:pPr>
              <w:rPr>
                <w:rFonts w:ascii="David" w:hAnsi="David" w:cs="David"/>
                <w:sz w:val="24"/>
                <w:szCs w:val="24"/>
                <w:rtl/>
              </w:rPr>
            </w:pPr>
          </w:p>
          <w:p w14:paraId="2A30ED9D" w14:textId="77777777" w:rsidR="00563834" w:rsidRDefault="00563834">
            <w:pPr>
              <w:rPr>
                <w:rFonts w:ascii="David" w:hAnsi="David" w:cs="David"/>
                <w:sz w:val="24"/>
                <w:szCs w:val="24"/>
                <w:rtl/>
              </w:rPr>
            </w:pPr>
          </w:p>
        </w:tc>
        <w:tc>
          <w:tcPr>
            <w:tcW w:w="6487" w:type="dxa"/>
            <w:tcBorders>
              <w:top w:val="single" w:sz="4" w:space="0" w:color="auto"/>
              <w:left w:val="single" w:sz="4" w:space="0" w:color="auto"/>
              <w:bottom w:val="single" w:sz="4" w:space="0" w:color="auto"/>
              <w:right w:val="single" w:sz="4" w:space="0" w:color="auto"/>
            </w:tcBorders>
          </w:tcPr>
          <w:p w14:paraId="32185D2E" w14:textId="77777777" w:rsidR="00563834" w:rsidRDefault="00563834">
            <w:pPr>
              <w:rPr>
                <w:rFonts w:ascii="David" w:hAnsi="David" w:cs="David"/>
                <w:sz w:val="24"/>
                <w:szCs w:val="24"/>
                <w:rtl/>
              </w:rPr>
            </w:pPr>
          </w:p>
        </w:tc>
      </w:tr>
      <w:tr w:rsidR="00563834" w14:paraId="70E919E6" w14:textId="77777777" w:rsidTr="00563834">
        <w:tc>
          <w:tcPr>
            <w:tcW w:w="2376" w:type="dxa"/>
            <w:tcBorders>
              <w:top w:val="single" w:sz="4" w:space="0" w:color="auto"/>
              <w:left w:val="single" w:sz="4" w:space="0" w:color="auto"/>
              <w:bottom w:val="single" w:sz="4" w:space="0" w:color="auto"/>
              <w:right w:val="single" w:sz="4" w:space="0" w:color="auto"/>
            </w:tcBorders>
          </w:tcPr>
          <w:p w14:paraId="0FCE31A1" w14:textId="77777777" w:rsidR="00563834" w:rsidRDefault="00563834">
            <w:pPr>
              <w:rPr>
                <w:rFonts w:ascii="David" w:hAnsi="David" w:cs="David"/>
                <w:sz w:val="24"/>
                <w:szCs w:val="24"/>
                <w:rtl/>
              </w:rPr>
            </w:pPr>
          </w:p>
          <w:p w14:paraId="74529F76" w14:textId="77777777" w:rsidR="00563834" w:rsidRDefault="00563834">
            <w:pPr>
              <w:rPr>
                <w:rFonts w:ascii="David" w:hAnsi="David" w:cs="David"/>
                <w:b/>
                <w:bCs/>
                <w:sz w:val="24"/>
                <w:szCs w:val="24"/>
                <w:rtl/>
              </w:rPr>
            </w:pPr>
            <w:r>
              <w:rPr>
                <w:rFonts w:ascii="David" w:hAnsi="David" w:cs="David"/>
                <w:b/>
                <w:bCs/>
                <w:sz w:val="24"/>
                <w:szCs w:val="24"/>
                <w:rtl/>
              </w:rPr>
              <w:t>טלפון איש קשר</w:t>
            </w:r>
          </w:p>
          <w:p w14:paraId="20BC77FE" w14:textId="77777777" w:rsidR="00563834" w:rsidRDefault="00563834">
            <w:pPr>
              <w:rPr>
                <w:rFonts w:ascii="David" w:hAnsi="David" w:cs="David"/>
                <w:sz w:val="24"/>
                <w:szCs w:val="24"/>
                <w:rtl/>
              </w:rPr>
            </w:pPr>
          </w:p>
          <w:p w14:paraId="79540424" w14:textId="77777777" w:rsidR="00563834" w:rsidRDefault="00563834">
            <w:pPr>
              <w:rPr>
                <w:rFonts w:ascii="David" w:hAnsi="David" w:cs="David"/>
                <w:sz w:val="24"/>
                <w:szCs w:val="24"/>
                <w:rtl/>
              </w:rPr>
            </w:pPr>
          </w:p>
        </w:tc>
        <w:tc>
          <w:tcPr>
            <w:tcW w:w="6487" w:type="dxa"/>
            <w:tcBorders>
              <w:top w:val="single" w:sz="4" w:space="0" w:color="auto"/>
              <w:left w:val="single" w:sz="4" w:space="0" w:color="auto"/>
              <w:bottom w:val="single" w:sz="4" w:space="0" w:color="auto"/>
              <w:right w:val="single" w:sz="4" w:space="0" w:color="auto"/>
            </w:tcBorders>
          </w:tcPr>
          <w:p w14:paraId="272FD41D" w14:textId="77777777" w:rsidR="00563834" w:rsidRDefault="00563834">
            <w:pPr>
              <w:rPr>
                <w:rFonts w:ascii="David" w:hAnsi="David" w:cs="David"/>
                <w:sz w:val="24"/>
                <w:szCs w:val="24"/>
                <w:rtl/>
              </w:rPr>
            </w:pPr>
          </w:p>
        </w:tc>
      </w:tr>
    </w:tbl>
    <w:p w14:paraId="399383B1" w14:textId="77777777" w:rsidR="00563834" w:rsidRDefault="00563834" w:rsidP="00563834">
      <w:pPr>
        <w:spacing w:after="0" w:line="240" w:lineRule="auto"/>
        <w:ind w:left="41"/>
        <w:rPr>
          <w:rFonts w:ascii="David" w:hAnsi="David" w:cs="David"/>
          <w:sz w:val="24"/>
          <w:szCs w:val="24"/>
          <w:rtl/>
        </w:rPr>
      </w:pPr>
    </w:p>
    <w:p w14:paraId="2914FE2B" w14:textId="77777777" w:rsidR="00563834" w:rsidRDefault="00563834" w:rsidP="00563834">
      <w:pPr>
        <w:spacing w:after="0" w:line="240" w:lineRule="auto"/>
        <w:ind w:left="41"/>
        <w:rPr>
          <w:rFonts w:ascii="David" w:hAnsi="David" w:cs="David"/>
          <w:sz w:val="24"/>
          <w:szCs w:val="24"/>
          <w:rtl/>
        </w:rPr>
      </w:pPr>
    </w:p>
    <w:p w14:paraId="256776CA" w14:textId="77777777" w:rsidR="00563834" w:rsidRDefault="00563834" w:rsidP="00563834">
      <w:pPr>
        <w:spacing w:after="0" w:line="240" w:lineRule="auto"/>
        <w:ind w:left="41"/>
        <w:rPr>
          <w:rFonts w:ascii="David" w:hAnsi="David" w:cs="David"/>
          <w:sz w:val="24"/>
          <w:szCs w:val="24"/>
          <w:rtl/>
        </w:rPr>
      </w:pPr>
    </w:p>
    <w:tbl>
      <w:tblPr>
        <w:tblStyle w:val="a5"/>
        <w:bidiVisual/>
        <w:tblW w:w="0" w:type="auto"/>
        <w:tblInd w:w="41" w:type="dxa"/>
        <w:tblLook w:val="04A0" w:firstRow="1" w:lastRow="0" w:firstColumn="1" w:lastColumn="0" w:noHBand="0" w:noVBand="1"/>
      </w:tblPr>
      <w:tblGrid>
        <w:gridCol w:w="533"/>
        <w:gridCol w:w="5376"/>
        <w:gridCol w:w="2954"/>
      </w:tblGrid>
      <w:tr w:rsidR="00563834" w14:paraId="6A92E5C8" w14:textId="77777777" w:rsidTr="00563834">
        <w:tc>
          <w:tcPr>
            <w:tcW w:w="533" w:type="dxa"/>
            <w:tcBorders>
              <w:top w:val="single" w:sz="4" w:space="0" w:color="auto"/>
              <w:left w:val="single" w:sz="4" w:space="0" w:color="auto"/>
              <w:bottom w:val="single" w:sz="4" w:space="0" w:color="auto"/>
              <w:right w:val="single" w:sz="4" w:space="0" w:color="auto"/>
            </w:tcBorders>
          </w:tcPr>
          <w:p w14:paraId="0D44DB95" w14:textId="77777777" w:rsidR="00563834" w:rsidRDefault="00563834">
            <w:pPr>
              <w:rPr>
                <w:rFonts w:ascii="David" w:hAnsi="David" w:cs="David"/>
                <w:sz w:val="24"/>
                <w:szCs w:val="24"/>
                <w:rtl/>
              </w:rPr>
            </w:pPr>
          </w:p>
          <w:p w14:paraId="25A89F73" w14:textId="77777777" w:rsidR="00563834" w:rsidRDefault="00563834">
            <w:pPr>
              <w:rPr>
                <w:rFonts w:ascii="David" w:hAnsi="David" w:cs="David"/>
                <w:sz w:val="24"/>
                <w:szCs w:val="24"/>
                <w:rtl/>
              </w:rPr>
            </w:pPr>
          </w:p>
          <w:p w14:paraId="50F9BAB8" w14:textId="77777777" w:rsidR="00563834" w:rsidRDefault="00563834">
            <w:pPr>
              <w:rPr>
                <w:rFonts w:ascii="David" w:hAnsi="David" w:cs="David"/>
                <w:b/>
                <w:bCs/>
                <w:sz w:val="24"/>
                <w:szCs w:val="24"/>
                <w:rtl/>
              </w:rPr>
            </w:pPr>
            <w:r>
              <w:rPr>
                <w:rFonts w:ascii="David" w:hAnsi="David" w:cs="David"/>
                <w:b/>
                <w:bCs/>
                <w:sz w:val="24"/>
                <w:szCs w:val="24"/>
                <w:rtl/>
              </w:rPr>
              <w:t>1.</w:t>
            </w:r>
          </w:p>
        </w:tc>
        <w:tc>
          <w:tcPr>
            <w:tcW w:w="5376" w:type="dxa"/>
            <w:tcBorders>
              <w:top w:val="single" w:sz="4" w:space="0" w:color="auto"/>
              <w:left w:val="single" w:sz="4" w:space="0" w:color="auto"/>
              <w:bottom w:val="single" w:sz="4" w:space="0" w:color="auto"/>
              <w:right w:val="single" w:sz="4" w:space="0" w:color="auto"/>
            </w:tcBorders>
            <w:hideMark/>
          </w:tcPr>
          <w:p w14:paraId="177D0AAD" w14:textId="77777777" w:rsidR="00563834" w:rsidRDefault="00563834">
            <w:pPr>
              <w:rPr>
                <w:rFonts w:ascii="David" w:hAnsi="David" w:cs="David"/>
                <w:sz w:val="24"/>
                <w:szCs w:val="24"/>
                <w:rtl/>
              </w:rPr>
            </w:pPr>
            <w:r>
              <w:rPr>
                <w:rFonts w:ascii="David" w:hAnsi="David" w:cs="David"/>
                <w:sz w:val="24"/>
                <w:szCs w:val="24"/>
                <w:rtl/>
              </w:rPr>
              <w:t>היקף הפעילות הכספית במועצה מקומית מג'ד אל כרום בשנה הקודמת</w:t>
            </w:r>
          </w:p>
        </w:tc>
        <w:tc>
          <w:tcPr>
            <w:tcW w:w="2954" w:type="dxa"/>
            <w:tcBorders>
              <w:top w:val="single" w:sz="4" w:space="0" w:color="auto"/>
              <w:left w:val="single" w:sz="4" w:space="0" w:color="auto"/>
              <w:bottom w:val="single" w:sz="4" w:space="0" w:color="auto"/>
              <w:right w:val="single" w:sz="4" w:space="0" w:color="auto"/>
            </w:tcBorders>
          </w:tcPr>
          <w:p w14:paraId="330F3C8E" w14:textId="77777777" w:rsidR="00563834" w:rsidRDefault="00563834">
            <w:pPr>
              <w:rPr>
                <w:rFonts w:ascii="David" w:hAnsi="David" w:cs="David"/>
                <w:sz w:val="24"/>
                <w:szCs w:val="24"/>
                <w:rtl/>
              </w:rPr>
            </w:pPr>
          </w:p>
        </w:tc>
      </w:tr>
      <w:tr w:rsidR="00563834" w14:paraId="32836431" w14:textId="77777777" w:rsidTr="00563834">
        <w:tc>
          <w:tcPr>
            <w:tcW w:w="533" w:type="dxa"/>
            <w:tcBorders>
              <w:top w:val="single" w:sz="4" w:space="0" w:color="auto"/>
              <w:left w:val="single" w:sz="4" w:space="0" w:color="auto"/>
              <w:bottom w:val="single" w:sz="4" w:space="0" w:color="auto"/>
              <w:right w:val="single" w:sz="4" w:space="0" w:color="auto"/>
            </w:tcBorders>
          </w:tcPr>
          <w:p w14:paraId="20860D77" w14:textId="77777777" w:rsidR="00563834" w:rsidRDefault="00563834">
            <w:pPr>
              <w:rPr>
                <w:rFonts w:ascii="David" w:hAnsi="David" w:cs="David"/>
                <w:b/>
                <w:bCs/>
                <w:sz w:val="24"/>
                <w:szCs w:val="24"/>
                <w:rtl/>
              </w:rPr>
            </w:pPr>
          </w:p>
          <w:p w14:paraId="51BF3F9C" w14:textId="77777777" w:rsidR="00563834" w:rsidRDefault="00563834">
            <w:pPr>
              <w:rPr>
                <w:rFonts w:ascii="David" w:hAnsi="David" w:cs="David"/>
                <w:b/>
                <w:bCs/>
                <w:sz w:val="24"/>
                <w:szCs w:val="24"/>
                <w:rtl/>
              </w:rPr>
            </w:pPr>
            <w:r>
              <w:rPr>
                <w:rFonts w:ascii="David" w:hAnsi="David" w:cs="David"/>
                <w:b/>
                <w:bCs/>
                <w:sz w:val="24"/>
                <w:szCs w:val="24"/>
                <w:rtl/>
              </w:rPr>
              <w:t>2.</w:t>
            </w:r>
          </w:p>
          <w:p w14:paraId="30F8120C" w14:textId="77777777" w:rsidR="00563834" w:rsidRDefault="00563834">
            <w:pPr>
              <w:rPr>
                <w:rFonts w:ascii="David" w:hAnsi="David" w:cs="David"/>
                <w:b/>
                <w:bCs/>
                <w:sz w:val="24"/>
                <w:szCs w:val="24"/>
                <w:rtl/>
              </w:rPr>
            </w:pPr>
          </w:p>
        </w:tc>
        <w:tc>
          <w:tcPr>
            <w:tcW w:w="5376" w:type="dxa"/>
            <w:tcBorders>
              <w:top w:val="single" w:sz="4" w:space="0" w:color="auto"/>
              <w:left w:val="single" w:sz="4" w:space="0" w:color="auto"/>
              <w:bottom w:val="single" w:sz="4" w:space="0" w:color="auto"/>
              <w:right w:val="single" w:sz="4" w:space="0" w:color="auto"/>
            </w:tcBorders>
          </w:tcPr>
          <w:p w14:paraId="37D9300D" w14:textId="77777777" w:rsidR="00563834" w:rsidRDefault="00563834">
            <w:pPr>
              <w:rPr>
                <w:rFonts w:ascii="David" w:hAnsi="David" w:cs="David"/>
                <w:sz w:val="24"/>
                <w:szCs w:val="24"/>
                <w:rtl/>
              </w:rPr>
            </w:pPr>
          </w:p>
          <w:p w14:paraId="22152676" w14:textId="77777777" w:rsidR="00563834" w:rsidRDefault="00563834">
            <w:pPr>
              <w:rPr>
                <w:rFonts w:ascii="David" w:hAnsi="David" w:cs="David"/>
                <w:sz w:val="24"/>
                <w:szCs w:val="24"/>
                <w:rtl/>
              </w:rPr>
            </w:pPr>
            <w:r>
              <w:rPr>
                <w:rFonts w:ascii="David" w:hAnsi="David" w:cs="David"/>
                <w:sz w:val="24"/>
                <w:szCs w:val="24"/>
                <w:rtl/>
              </w:rPr>
              <w:t>גובה התמיכה במבוקש</w:t>
            </w:r>
          </w:p>
        </w:tc>
        <w:tc>
          <w:tcPr>
            <w:tcW w:w="2954" w:type="dxa"/>
            <w:tcBorders>
              <w:top w:val="single" w:sz="4" w:space="0" w:color="auto"/>
              <w:left w:val="single" w:sz="4" w:space="0" w:color="auto"/>
              <w:bottom w:val="single" w:sz="4" w:space="0" w:color="auto"/>
              <w:right w:val="single" w:sz="4" w:space="0" w:color="auto"/>
            </w:tcBorders>
          </w:tcPr>
          <w:p w14:paraId="20713823" w14:textId="77777777" w:rsidR="00563834" w:rsidRDefault="00563834">
            <w:pPr>
              <w:rPr>
                <w:rFonts w:ascii="David" w:hAnsi="David" w:cs="David"/>
                <w:sz w:val="24"/>
                <w:szCs w:val="24"/>
                <w:rtl/>
              </w:rPr>
            </w:pPr>
          </w:p>
        </w:tc>
      </w:tr>
      <w:tr w:rsidR="00563834" w14:paraId="3259C6BE" w14:textId="77777777" w:rsidTr="00563834">
        <w:tc>
          <w:tcPr>
            <w:tcW w:w="533" w:type="dxa"/>
            <w:tcBorders>
              <w:top w:val="single" w:sz="4" w:space="0" w:color="auto"/>
              <w:left w:val="single" w:sz="4" w:space="0" w:color="auto"/>
              <w:bottom w:val="single" w:sz="4" w:space="0" w:color="auto"/>
              <w:right w:val="single" w:sz="4" w:space="0" w:color="auto"/>
            </w:tcBorders>
          </w:tcPr>
          <w:p w14:paraId="75A77E98" w14:textId="77777777" w:rsidR="00563834" w:rsidRDefault="00563834">
            <w:pPr>
              <w:rPr>
                <w:rFonts w:ascii="David" w:hAnsi="David" w:cs="David"/>
                <w:sz w:val="24"/>
                <w:szCs w:val="24"/>
                <w:rtl/>
              </w:rPr>
            </w:pPr>
          </w:p>
          <w:p w14:paraId="35B08268" w14:textId="77777777" w:rsidR="00563834" w:rsidRDefault="00563834">
            <w:pPr>
              <w:rPr>
                <w:rFonts w:ascii="David" w:hAnsi="David" w:cs="David"/>
                <w:sz w:val="24"/>
                <w:szCs w:val="24"/>
                <w:rtl/>
              </w:rPr>
            </w:pPr>
          </w:p>
          <w:p w14:paraId="4F87ACEB" w14:textId="77777777" w:rsidR="00563834" w:rsidRDefault="00563834">
            <w:pPr>
              <w:rPr>
                <w:rFonts w:ascii="David" w:hAnsi="David" w:cs="David"/>
                <w:b/>
                <w:bCs/>
                <w:sz w:val="24"/>
                <w:szCs w:val="24"/>
                <w:rtl/>
              </w:rPr>
            </w:pPr>
            <w:r>
              <w:rPr>
                <w:rFonts w:ascii="David" w:hAnsi="David" w:cs="David"/>
                <w:b/>
                <w:bCs/>
                <w:sz w:val="24"/>
                <w:szCs w:val="24"/>
                <w:rtl/>
              </w:rPr>
              <w:t>3.</w:t>
            </w:r>
          </w:p>
        </w:tc>
        <w:tc>
          <w:tcPr>
            <w:tcW w:w="5376" w:type="dxa"/>
            <w:tcBorders>
              <w:top w:val="single" w:sz="4" w:space="0" w:color="auto"/>
              <w:left w:val="single" w:sz="4" w:space="0" w:color="auto"/>
              <w:bottom w:val="single" w:sz="4" w:space="0" w:color="auto"/>
              <w:right w:val="single" w:sz="4" w:space="0" w:color="auto"/>
            </w:tcBorders>
          </w:tcPr>
          <w:p w14:paraId="230184BF" w14:textId="77777777" w:rsidR="00563834" w:rsidRDefault="00563834">
            <w:pPr>
              <w:rPr>
                <w:rFonts w:ascii="David" w:hAnsi="David" w:cs="David"/>
                <w:sz w:val="24"/>
                <w:szCs w:val="24"/>
                <w:rtl/>
              </w:rPr>
            </w:pPr>
          </w:p>
          <w:p w14:paraId="0C4E50E8" w14:textId="77777777" w:rsidR="00563834" w:rsidRDefault="00563834">
            <w:pPr>
              <w:rPr>
                <w:rFonts w:ascii="David" w:hAnsi="David" w:cs="David"/>
                <w:sz w:val="24"/>
                <w:szCs w:val="24"/>
                <w:rtl/>
              </w:rPr>
            </w:pPr>
            <w:r>
              <w:rPr>
                <w:rFonts w:ascii="David" w:hAnsi="David" w:cs="David"/>
                <w:sz w:val="24"/>
                <w:szCs w:val="24"/>
                <w:rtl/>
              </w:rPr>
              <w:t>תקציב העמותה</w:t>
            </w:r>
          </w:p>
        </w:tc>
        <w:tc>
          <w:tcPr>
            <w:tcW w:w="2954" w:type="dxa"/>
            <w:tcBorders>
              <w:top w:val="single" w:sz="4" w:space="0" w:color="auto"/>
              <w:left w:val="single" w:sz="4" w:space="0" w:color="auto"/>
              <w:bottom w:val="single" w:sz="4" w:space="0" w:color="auto"/>
              <w:right w:val="single" w:sz="4" w:space="0" w:color="auto"/>
            </w:tcBorders>
          </w:tcPr>
          <w:p w14:paraId="33828CA1" w14:textId="77777777" w:rsidR="00563834" w:rsidRDefault="00563834">
            <w:pPr>
              <w:rPr>
                <w:rFonts w:ascii="David" w:hAnsi="David" w:cs="David"/>
                <w:sz w:val="24"/>
                <w:szCs w:val="24"/>
                <w:rtl/>
              </w:rPr>
            </w:pPr>
          </w:p>
        </w:tc>
      </w:tr>
      <w:tr w:rsidR="00563834" w14:paraId="55B62E4A" w14:textId="77777777" w:rsidTr="00563834">
        <w:tc>
          <w:tcPr>
            <w:tcW w:w="533" w:type="dxa"/>
            <w:tcBorders>
              <w:top w:val="single" w:sz="4" w:space="0" w:color="auto"/>
              <w:left w:val="single" w:sz="4" w:space="0" w:color="auto"/>
              <w:bottom w:val="single" w:sz="4" w:space="0" w:color="auto"/>
              <w:right w:val="single" w:sz="4" w:space="0" w:color="auto"/>
            </w:tcBorders>
          </w:tcPr>
          <w:p w14:paraId="392A4117" w14:textId="77777777" w:rsidR="00563834" w:rsidRDefault="00563834">
            <w:pPr>
              <w:rPr>
                <w:rFonts w:ascii="David" w:hAnsi="David" w:cs="David"/>
                <w:sz w:val="24"/>
                <w:szCs w:val="24"/>
                <w:rtl/>
              </w:rPr>
            </w:pPr>
          </w:p>
          <w:p w14:paraId="250FCF92" w14:textId="77777777" w:rsidR="00563834" w:rsidRDefault="00563834">
            <w:pPr>
              <w:rPr>
                <w:rFonts w:ascii="David" w:hAnsi="David" w:cs="David"/>
                <w:sz w:val="24"/>
                <w:szCs w:val="24"/>
                <w:rtl/>
              </w:rPr>
            </w:pPr>
          </w:p>
          <w:p w14:paraId="6A9AE110" w14:textId="77777777" w:rsidR="00563834" w:rsidRDefault="00563834">
            <w:pPr>
              <w:rPr>
                <w:rFonts w:ascii="David" w:hAnsi="David" w:cs="David"/>
                <w:sz w:val="24"/>
                <w:szCs w:val="24"/>
                <w:rtl/>
              </w:rPr>
            </w:pPr>
            <w:r>
              <w:rPr>
                <w:rFonts w:ascii="David" w:hAnsi="David" w:cs="David"/>
                <w:b/>
                <w:bCs/>
                <w:sz w:val="24"/>
                <w:szCs w:val="24"/>
                <w:rtl/>
              </w:rPr>
              <w:t>4</w:t>
            </w:r>
            <w:r>
              <w:rPr>
                <w:rFonts w:ascii="David" w:hAnsi="David" w:cs="David"/>
                <w:sz w:val="24"/>
                <w:szCs w:val="24"/>
                <w:rtl/>
              </w:rPr>
              <w:t>.</w:t>
            </w:r>
          </w:p>
        </w:tc>
        <w:tc>
          <w:tcPr>
            <w:tcW w:w="5376" w:type="dxa"/>
            <w:tcBorders>
              <w:top w:val="single" w:sz="4" w:space="0" w:color="auto"/>
              <w:left w:val="single" w:sz="4" w:space="0" w:color="auto"/>
              <w:bottom w:val="single" w:sz="4" w:space="0" w:color="auto"/>
              <w:right w:val="single" w:sz="4" w:space="0" w:color="auto"/>
            </w:tcBorders>
          </w:tcPr>
          <w:p w14:paraId="52B91886" w14:textId="77777777" w:rsidR="00563834" w:rsidRDefault="00563834">
            <w:pPr>
              <w:rPr>
                <w:rFonts w:ascii="David" w:hAnsi="David" w:cs="David"/>
                <w:sz w:val="24"/>
                <w:szCs w:val="24"/>
                <w:rtl/>
              </w:rPr>
            </w:pPr>
          </w:p>
          <w:p w14:paraId="21EEB43C" w14:textId="77777777" w:rsidR="00563834" w:rsidRDefault="00563834">
            <w:pPr>
              <w:rPr>
                <w:rFonts w:ascii="David" w:hAnsi="David" w:cs="David"/>
                <w:sz w:val="24"/>
                <w:szCs w:val="24"/>
                <w:rtl/>
              </w:rPr>
            </w:pPr>
            <w:r>
              <w:rPr>
                <w:rFonts w:ascii="David" w:hAnsi="David" w:cs="David"/>
                <w:sz w:val="24"/>
                <w:szCs w:val="24"/>
                <w:rtl/>
              </w:rPr>
              <w:t>מס' שנות פעילות במועצה</w:t>
            </w:r>
          </w:p>
        </w:tc>
        <w:tc>
          <w:tcPr>
            <w:tcW w:w="2954" w:type="dxa"/>
            <w:tcBorders>
              <w:top w:val="single" w:sz="4" w:space="0" w:color="auto"/>
              <w:left w:val="single" w:sz="4" w:space="0" w:color="auto"/>
              <w:bottom w:val="single" w:sz="4" w:space="0" w:color="auto"/>
              <w:right w:val="single" w:sz="4" w:space="0" w:color="auto"/>
            </w:tcBorders>
          </w:tcPr>
          <w:p w14:paraId="5D851652" w14:textId="77777777" w:rsidR="00563834" w:rsidRDefault="00563834">
            <w:pPr>
              <w:rPr>
                <w:rFonts w:ascii="David" w:hAnsi="David" w:cs="David"/>
                <w:sz w:val="24"/>
                <w:szCs w:val="24"/>
                <w:rtl/>
              </w:rPr>
            </w:pPr>
          </w:p>
        </w:tc>
      </w:tr>
      <w:tr w:rsidR="00563834" w14:paraId="3D1AC6C5" w14:textId="77777777" w:rsidTr="00563834">
        <w:tc>
          <w:tcPr>
            <w:tcW w:w="533" w:type="dxa"/>
            <w:tcBorders>
              <w:top w:val="single" w:sz="4" w:space="0" w:color="auto"/>
              <w:left w:val="single" w:sz="4" w:space="0" w:color="auto"/>
              <w:bottom w:val="single" w:sz="4" w:space="0" w:color="auto"/>
              <w:right w:val="single" w:sz="4" w:space="0" w:color="auto"/>
            </w:tcBorders>
          </w:tcPr>
          <w:p w14:paraId="491AB94E" w14:textId="77777777" w:rsidR="00563834" w:rsidRDefault="00563834">
            <w:pPr>
              <w:rPr>
                <w:rFonts w:ascii="David" w:hAnsi="David" w:cs="David"/>
                <w:sz w:val="24"/>
                <w:szCs w:val="24"/>
                <w:rtl/>
              </w:rPr>
            </w:pPr>
          </w:p>
          <w:p w14:paraId="2143B8CF" w14:textId="77777777" w:rsidR="00563834" w:rsidRDefault="00563834">
            <w:pPr>
              <w:rPr>
                <w:rFonts w:ascii="David" w:hAnsi="David" w:cs="David"/>
                <w:sz w:val="24"/>
                <w:szCs w:val="24"/>
                <w:rtl/>
              </w:rPr>
            </w:pPr>
          </w:p>
          <w:p w14:paraId="3E159E03" w14:textId="77777777" w:rsidR="00563834" w:rsidRDefault="00563834">
            <w:pPr>
              <w:rPr>
                <w:rFonts w:ascii="David" w:hAnsi="David" w:cs="David"/>
                <w:sz w:val="24"/>
                <w:szCs w:val="24"/>
                <w:rtl/>
              </w:rPr>
            </w:pPr>
            <w:r>
              <w:rPr>
                <w:rFonts w:ascii="David" w:hAnsi="David" w:cs="David"/>
                <w:b/>
                <w:bCs/>
                <w:sz w:val="24"/>
                <w:szCs w:val="24"/>
                <w:rtl/>
              </w:rPr>
              <w:t>5</w:t>
            </w:r>
            <w:r>
              <w:rPr>
                <w:rFonts w:ascii="David" w:hAnsi="David" w:cs="David"/>
                <w:sz w:val="24"/>
                <w:szCs w:val="24"/>
                <w:rtl/>
              </w:rPr>
              <w:t>.</w:t>
            </w:r>
          </w:p>
        </w:tc>
        <w:tc>
          <w:tcPr>
            <w:tcW w:w="5376" w:type="dxa"/>
            <w:tcBorders>
              <w:top w:val="single" w:sz="4" w:space="0" w:color="auto"/>
              <w:left w:val="single" w:sz="4" w:space="0" w:color="auto"/>
              <w:bottom w:val="single" w:sz="4" w:space="0" w:color="auto"/>
              <w:right w:val="single" w:sz="4" w:space="0" w:color="auto"/>
            </w:tcBorders>
          </w:tcPr>
          <w:p w14:paraId="5E5BB77F" w14:textId="77777777" w:rsidR="00563834" w:rsidRDefault="00563834">
            <w:pPr>
              <w:rPr>
                <w:rFonts w:ascii="David" w:hAnsi="David" w:cs="David"/>
                <w:sz w:val="24"/>
                <w:szCs w:val="24"/>
                <w:rtl/>
              </w:rPr>
            </w:pPr>
          </w:p>
          <w:p w14:paraId="7F9B7E3E" w14:textId="77777777" w:rsidR="00563834" w:rsidRDefault="00563834">
            <w:pPr>
              <w:rPr>
                <w:rFonts w:ascii="David" w:hAnsi="David" w:cs="David"/>
                <w:sz w:val="24"/>
                <w:szCs w:val="24"/>
                <w:rtl/>
              </w:rPr>
            </w:pPr>
            <w:r>
              <w:rPr>
                <w:rFonts w:ascii="David" w:hAnsi="David" w:cs="David"/>
                <w:sz w:val="24"/>
                <w:szCs w:val="24"/>
                <w:rtl/>
              </w:rPr>
              <w:t>מס' הנהנים – תושבי מג'ד אל כרום בלבד</w:t>
            </w:r>
          </w:p>
        </w:tc>
        <w:tc>
          <w:tcPr>
            <w:tcW w:w="2954" w:type="dxa"/>
            <w:tcBorders>
              <w:top w:val="single" w:sz="4" w:space="0" w:color="auto"/>
              <w:left w:val="single" w:sz="4" w:space="0" w:color="auto"/>
              <w:bottom w:val="single" w:sz="4" w:space="0" w:color="auto"/>
              <w:right w:val="single" w:sz="4" w:space="0" w:color="auto"/>
            </w:tcBorders>
          </w:tcPr>
          <w:p w14:paraId="0B46FB13" w14:textId="77777777" w:rsidR="00563834" w:rsidRDefault="00563834">
            <w:pPr>
              <w:rPr>
                <w:rFonts w:ascii="David" w:hAnsi="David" w:cs="David"/>
                <w:sz w:val="24"/>
                <w:szCs w:val="24"/>
                <w:rtl/>
              </w:rPr>
            </w:pPr>
          </w:p>
        </w:tc>
      </w:tr>
    </w:tbl>
    <w:p w14:paraId="47483641" w14:textId="77777777" w:rsidR="00563834" w:rsidRDefault="00563834" w:rsidP="00563834">
      <w:pPr>
        <w:spacing w:after="0" w:line="240" w:lineRule="auto"/>
        <w:ind w:left="41"/>
        <w:rPr>
          <w:rFonts w:ascii="David" w:hAnsi="David" w:cs="David"/>
          <w:sz w:val="24"/>
          <w:szCs w:val="24"/>
          <w:rtl/>
        </w:rPr>
      </w:pPr>
    </w:p>
    <w:p w14:paraId="3856286A" w14:textId="77777777" w:rsidR="00563834" w:rsidRDefault="00563834" w:rsidP="00563834">
      <w:pPr>
        <w:spacing w:after="0" w:line="240" w:lineRule="auto"/>
        <w:ind w:left="41"/>
        <w:rPr>
          <w:rFonts w:ascii="David" w:hAnsi="David" w:cs="David"/>
          <w:sz w:val="24"/>
          <w:szCs w:val="24"/>
          <w:rtl/>
        </w:rPr>
      </w:pPr>
    </w:p>
    <w:p w14:paraId="5C594B50" w14:textId="77777777" w:rsidR="00563834" w:rsidRDefault="00563834" w:rsidP="00563834">
      <w:pPr>
        <w:spacing w:after="0" w:line="240" w:lineRule="auto"/>
        <w:ind w:left="41"/>
        <w:rPr>
          <w:rFonts w:ascii="David" w:hAnsi="David" w:cs="David"/>
          <w:sz w:val="24"/>
          <w:szCs w:val="24"/>
          <w:rtl/>
        </w:rPr>
      </w:pPr>
    </w:p>
    <w:p w14:paraId="68AB2FF9" w14:textId="77777777" w:rsidR="00563834" w:rsidRDefault="00563834" w:rsidP="00563834">
      <w:pPr>
        <w:spacing w:after="0" w:line="240" w:lineRule="auto"/>
        <w:ind w:left="41"/>
        <w:rPr>
          <w:rFonts w:ascii="David" w:hAnsi="David" w:cs="David"/>
          <w:sz w:val="24"/>
          <w:szCs w:val="24"/>
          <w:rtl/>
        </w:rPr>
      </w:pPr>
    </w:p>
    <w:p w14:paraId="0A5C6397" w14:textId="77777777" w:rsidR="00563834" w:rsidRDefault="00563834" w:rsidP="00563834">
      <w:pPr>
        <w:spacing w:after="0" w:line="240" w:lineRule="auto"/>
        <w:ind w:left="41"/>
        <w:rPr>
          <w:rFonts w:ascii="David" w:hAnsi="David" w:cs="David"/>
          <w:sz w:val="24"/>
          <w:szCs w:val="24"/>
          <w:rtl/>
        </w:rPr>
      </w:pPr>
    </w:p>
    <w:p w14:paraId="15653C33" w14:textId="77777777" w:rsidR="00563834" w:rsidRDefault="00563834" w:rsidP="00563834">
      <w:pPr>
        <w:spacing w:after="0" w:line="240" w:lineRule="auto"/>
        <w:ind w:left="41"/>
        <w:rPr>
          <w:rFonts w:ascii="David" w:hAnsi="David" w:cs="David"/>
          <w:sz w:val="24"/>
          <w:szCs w:val="24"/>
          <w:rtl/>
        </w:rPr>
      </w:pPr>
    </w:p>
    <w:p w14:paraId="67C327AC" w14:textId="77777777" w:rsidR="00563834" w:rsidRDefault="00563834" w:rsidP="00563834">
      <w:pPr>
        <w:spacing w:after="0" w:line="240" w:lineRule="auto"/>
        <w:ind w:left="41"/>
        <w:rPr>
          <w:rFonts w:ascii="David" w:hAnsi="David" w:cs="David"/>
          <w:sz w:val="24"/>
          <w:szCs w:val="24"/>
          <w:rtl/>
        </w:rPr>
      </w:pPr>
    </w:p>
    <w:p w14:paraId="44D5E5B3" w14:textId="77777777" w:rsidR="00563834" w:rsidRDefault="00563834" w:rsidP="00563834">
      <w:pPr>
        <w:spacing w:after="0" w:line="240" w:lineRule="auto"/>
        <w:ind w:left="41"/>
        <w:rPr>
          <w:rFonts w:ascii="David" w:hAnsi="David" w:cs="David"/>
          <w:sz w:val="24"/>
          <w:szCs w:val="24"/>
          <w:rtl/>
        </w:rPr>
      </w:pPr>
    </w:p>
    <w:p w14:paraId="5CD9D34D" w14:textId="77777777" w:rsidR="00563834" w:rsidRDefault="00563834" w:rsidP="00563834">
      <w:pPr>
        <w:spacing w:after="0" w:line="240" w:lineRule="auto"/>
        <w:ind w:left="41"/>
        <w:rPr>
          <w:rFonts w:ascii="David" w:hAnsi="David" w:cs="David"/>
          <w:sz w:val="24"/>
          <w:szCs w:val="24"/>
          <w:rtl/>
        </w:rPr>
      </w:pPr>
    </w:p>
    <w:p w14:paraId="2B8C118F" w14:textId="77777777" w:rsidR="00563834" w:rsidRDefault="00563834" w:rsidP="00563834">
      <w:pPr>
        <w:spacing w:after="0" w:line="240" w:lineRule="auto"/>
        <w:ind w:left="41"/>
        <w:rPr>
          <w:rFonts w:ascii="David" w:hAnsi="David" w:cs="David"/>
          <w:sz w:val="24"/>
          <w:szCs w:val="24"/>
          <w:rtl/>
        </w:rPr>
      </w:pPr>
    </w:p>
    <w:p w14:paraId="378A5399" w14:textId="77777777" w:rsidR="00563834" w:rsidRDefault="00563834" w:rsidP="00563834">
      <w:pPr>
        <w:spacing w:after="0" w:line="240" w:lineRule="auto"/>
        <w:ind w:left="41"/>
        <w:rPr>
          <w:rFonts w:ascii="David" w:hAnsi="David" w:cs="David"/>
          <w:sz w:val="24"/>
          <w:szCs w:val="24"/>
          <w:rtl/>
        </w:rPr>
      </w:pPr>
    </w:p>
    <w:p w14:paraId="50B5D458" w14:textId="77777777" w:rsidR="00563834" w:rsidRDefault="00563834" w:rsidP="00563834">
      <w:pPr>
        <w:spacing w:after="0" w:line="240" w:lineRule="auto"/>
        <w:ind w:left="41"/>
        <w:rPr>
          <w:rFonts w:ascii="David" w:hAnsi="David" w:cs="David"/>
          <w:sz w:val="24"/>
          <w:szCs w:val="24"/>
          <w:rtl/>
        </w:rPr>
      </w:pPr>
    </w:p>
    <w:p w14:paraId="6AA023E9" w14:textId="77777777" w:rsidR="00563834" w:rsidRDefault="00563834" w:rsidP="00563834">
      <w:pPr>
        <w:spacing w:after="0" w:line="240" w:lineRule="auto"/>
        <w:ind w:left="41"/>
        <w:rPr>
          <w:rFonts w:ascii="David" w:hAnsi="David" w:cs="David"/>
          <w:sz w:val="24"/>
          <w:szCs w:val="24"/>
          <w:rtl/>
        </w:rPr>
      </w:pPr>
    </w:p>
    <w:p w14:paraId="1C8E89B9" w14:textId="77777777" w:rsidR="00563834" w:rsidRDefault="00563834" w:rsidP="00563834">
      <w:pPr>
        <w:spacing w:after="0" w:line="240" w:lineRule="auto"/>
        <w:ind w:left="41"/>
        <w:rPr>
          <w:rFonts w:ascii="David" w:hAnsi="David" w:cs="David"/>
          <w:sz w:val="24"/>
          <w:szCs w:val="24"/>
          <w:rtl/>
        </w:rPr>
      </w:pPr>
    </w:p>
    <w:p w14:paraId="23463D26" w14:textId="77777777" w:rsidR="00563834" w:rsidRDefault="00563834" w:rsidP="00563834">
      <w:pPr>
        <w:spacing w:after="0" w:line="240" w:lineRule="auto"/>
        <w:ind w:left="41"/>
        <w:rPr>
          <w:rFonts w:ascii="David" w:hAnsi="David" w:cs="David"/>
          <w:sz w:val="24"/>
          <w:szCs w:val="24"/>
          <w:rtl/>
        </w:rPr>
      </w:pPr>
    </w:p>
    <w:p w14:paraId="58A4A475" w14:textId="77777777" w:rsidR="00563834" w:rsidRDefault="00563834" w:rsidP="00563834">
      <w:pPr>
        <w:spacing w:after="0" w:line="240" w:lineRule="auto"/>
        <w:ind w:left="41"/>
        <w:rPr>
          <w:rFonts w:ascii="David" w:hAnsi="David" w:cs="David"/>
          <w:sz w:val="24"/>
          <w:szCs w:val="24"/>
          <w:rtl/>
        </w:rPr>
      </w:pPr>
    </w:p>
    <w:p w14:paraId="3F460B8C" w14:textId="77777777" w:rsidR="00563834" w:rsidRDefault="00563834" w:rsidP="00563834">
      <w:pPr>
        <w:spacing w:after="0" w:line="240" w:lineRule="auto"/>
        <w:ind w:left="41"/>
        <w:rPr>
          <w:rFonts w:ascii="David" w:hAnsi="David" w:cs="David"/>
          <w:sz w:val="24"/>
          <w:szCs w:val="24"/>
          <w:rtl/>
        </w:rPr>
      </w:pPr>
    </w:p>
    <w:p w14:paraId="7D35DB0A" w14:textId="77777777" w:rsidR="00563834" w:rsidRDefault="00563834" w:rsidP="00563834">
      <w:pPr>
        <w:spacing w:after="0" w:line="240" w:lineRule="auto"/>
        <w:ind w:left="41"/>
        <w:rPr>
          <w:rFonts w:ascii="David" w:hAnsi="David" w:cs="David"/>
          <w:sz w:val="24"/>
          <w:szCs w:val="24"/>
          <w:rtl/>
        </w:rPr>
      </w:pPr>
    </w:p>
    <w:p w14:paraId="1620FF07" w14:textId="77777777" w:rsidR="00563834" w:rsidRDefault="00563834" w:rsidP="00563834">
      <w:pPr>
        <w:spacing w:after="0" w:line="240" w:lineRule="auto"/>
        <w:ind w:left="41"/>
        <w:rPr>
          <w:rFonts w:ascii="David" w:hAnsi="David" w:cs="David"/>
          <w:sz w:val="24"/>
          <w:szCs w:val="24"/>
          <w:rtl/>
        </w:rPr>
      </w:pPr>
    </w:p>
    <w:p w14:paraId="0AE474B5" w14:textId="77777777" w:rsidR="00563834" w:rsidRDefault="00563834" w:rsidP="00563834">
      <w:pPr>
        <w:spacing w:after="0" w:line="240" w:lineRule="auto"/>
        <w:ind w:left="41"/>
        <w:rPr>
          <w:rFonts w:ascii="David" w:hAnsi="David" w:cs="David"/>
          <w:sz w:val="24"/>
          <w:szCs w:val="24"/>
          <w:rtl/>
        </w:rPr>
      </w:pPr>
    </w:p>
    <w:p w14:paraId="795DE9F7" w14:textId="77777777" w:rsidR="00563834" w:rsidRDefault="00563834" w:rsidP="00563834">
      <w:pPr>
        <w:spacing w:after="0" w:line="240" w:lineRule="auto"/>
        <w:ind w:left="41"/>
        <w:rPr>
          <w:rFonts w:ascii="David" w:hAnsi="David" w:cs="David"/>
          <w:sz w:val="24"/>
          <w:szCs w:val="24"/>
          <w:rtl/>
        </w:rPr>
      </w:pPr>
    </w:p>
    <w:p w14:paraId="22E59B00" w14:textId="77777777" w:rsidR="00563834" w:rsidRDefault="00563834" w:rsidP="00563834">
      <w:pPr>
        <w:spacing w:after="0" w:line="240" w:lineRule="auto"/>
        <w:ind w:left="41"/>
        <w:rPr>
          <w:rFonts w:ascii="David" w:hAnsi="David" w:cs="David"/>
          <w:sz w:val="24"/>
          <w:szCs w:val="24"/>
          <w:rtl/>
        </w:rPr>
      </w:pPr>
    </w:p>
    <w:p w14:paraId="5D7802A0" w14:textId="77777777" w:rsidR="00563834" w:rsidRDefault="00563834" w:rsidP="00563834">
      <w:pPr>
        <w:spacing w:after="0" w:line="240" w:lineRule="auto"/>
        <w:ind w:left="41"/>
        <w:rPr>
          <w:rFonts w:ascii="David" w:hAnsi="David" w:cs="David"/>
          <w:sz w:val="24"/>
          <w:szCs w:val="24"/>
          <w:rtl/>
        </w:rPr>
      </w:pPr>
    </w:p>
    <w:p w14:paraId="600993BB" w14:textId="77777777" w:rsidR="00563834" w:rsidRDefault="00563834" w:rsidP="00563834">
      <w:pPr>
        <w:spacing w:after="0" w:line="240" w:lineRule="auto"/>
        <w:ind w:left="41"/>
        <w:rPr>
          <w:rFonts w:ascii="David" w:hAnsi="David" w:cs="David"/>
          <w:sz w:val="24"/>
          <w:szCs w:val="24"/>
          <w:rtl/>
        </w:rPr>
      </w:pPr>
    </w:p>
    <w:p w14:paraId="6A756471" w14:textId="77777777" w:rsidR="00563834" w:rsidRDefault="00563834" w:rsidP="00563834">
      <w:pPr>
        <w:spacing w:after="0" w:line="240" w:lineRule="auto"/>
        <w:ind w:left="41"/>
        <w:rPr>
          <w:rFonts w:ascii="David" w:hAnsi="David" w:cs="David"/>
          <w:sz w:val="24"/>
          <w:szCs w:val="24"/>
          <w:rtl/>
        </w:rPr>
      </w:pPr>
    </w:p>
    <w:p w14:paraId="349B3864" w14:textId="77777777" w:rsidR="00563834" w:rsidRDefault="00563834" w:rsidP="00563834">
      <w:pPr>
        <w:spacing w:after="0" w:line="240" w:lineRule="auto"/>
        <w:ind w:left="41"/>
        <w:rPr>
          <w:rFonts w:ascii="David" w:hAnsi="David" w:cs="David"/>
          <w:sz w:val="24"/>
          <w:szCs w:val="24"/>
          <w:rtl/>
        </w:rPr>
      </w:pPr>
    </w:p>
    <w:p w14:paraId="41CF190A" w14:textId="77777777" w:rsidR="00563834" w:rsidRDefault="00563834" w:rsidP="00563834">
      <w:pPr>
        <w:spacing w:after="0" w:line="240" w:lineRule="auto"/>
        <w:ind w:left="41"/>
        <w:rPr>
          <w:rFonts w:ascii="David" w:hAnsi="David" w:cs="David"/>
          <w:sz w:val="24"/>
          <w:szCs w:val="24"/>
          <w:rtl/>
        </w:rPr>
      </w:pPr>
    </w:p>
    <w:p w14:paraId="41005DC3" w14:textId="77777777" w:rsidR="00563834" w:rsidRDefault="00563834" w:rsidP="00563834">
      <w:pPr>
        <w:spacing w:after="0" w:line="240" w:lineRule="auto"/>
        <w:ind w:left="41"/>
        <w:rPr>
          <w:rFonts w:ascii="David" w:hAnsi="David" w:cs="David"/>
          <w:sz w:val="24"/>
          <w:szCs w:val="24"/>
          <w:rtl/>
        </w:rPr>
      </w:pPr>
    </w:p>
    <w:p w14:paraId="6EBC9C73" w14:textId="77777777" w:rsidR="00905C20" w:rsidRDefault="00905C20" w:rsidP="00563834">
      <w:pPr>
        <w:spacing w:after="0" w:line="240" w:lineRule="auto"/>
        <w:ind w:left="41"/>
        <w:rPr>
          <w:rFonts w:ascii="David" w:hAnsi="David" w:cs="David"/>
          <w:sz w:val="24"/>
          <w:szCs w:val="24"/>
          <w:rtl/>
        </w:rPr>
      </w:pPr>
    </w:p>
    <w:p w14:paraId="06D09E55" w14:textId="77777777" w:rsidR="00905C20" w:rsidRDefault="00905C20" w:rsidP="00563834">
      <w:pPr>
        <w:spacing w:after="0" w:line="240" w:lineRule="auto"/>
        <w:ind w:left="41"/>
        <w:rPr>
          <w:rFonts w:ascii="David" w:hAnsi="David" w:cs="David"/>
          <w:sz w:val="24"/>
          <w:szCs w:val="24"/>
          <w:rtl/>
        </w:rPr>
      </w:pPr>
    </w:p>
    <w:p w14:paraId="4619E678" w14:textId="77777777" w:rsidR="00563834" w:rsidRDefault="00563834" w:rsidP="00563834">
      <w:pPr>
        <w:spacing w:after="0" w:line="240" w:lineRule="auto"/>
        <w:ind w:left="41"/>
        <w:rPr>
          <w:rFonts w:ascii="David" w:hAnsi="David" w:cs="David"/>
          <w:sz w:val="24"/>
          <w:szCs w:val="24"/>
          <w:rtl/>
        </w:rPr>
      </w:pPr>
    </w:p>
    <w:p w14:paraId="6AAB6142" w14:textId="77777777" w:rsidR="00563834" w:rsidRDefault="00563834" w:rsidP="00563834">
      <w:pPr>
        <w:spacing w:after="0" w:line="240" w:lineRule="auto"/>
        <w:ind w:left="41"/>
        <w:rPr>
          <w:rFonts w:ascii="David" w:hAnsi="David" w:cs="David"/>
          <w:sz w:val="24"/>
          <w:szCs w:val="24"/>
          <w:rtl/>
        </w:rPr>
      </w:pPr>
    </w:p>
    <w:p w14:paraId="4BBF0EBF" w14:textId="77777777" w:rsidR="00563834" w:rsidRDefault="00563834" w:rsidP="00563834">
      <w:pPr>
        <w:spacing w:after="0" w:line="240" w:lineRule="auto"/>
        <w:ind w:left="41"/>
        <w:jc w:val="center"/>
        <w:rPr>
          <w:rFonts w:ascii="David" w:hAnsi="David" w:cs="David"/>
          <w:b/>
          <w:bCs/>
          <w:sz w:val="36"/>
          <w:szCs w:val="36"/>
          <w:u w:val="single"/>
          <w:rtl/>
        </w:rPr>
      </w:pPr>
    </w:p>
    <w:p w14:paraId="7BA59332" w14:textId="77777777" w:rsidR="00563834" w:rsidRDefault="00563834" w:rsidP="00563834">
      <w:pPr>
        <w:spacing w:after="0" w:line="240" w:lineRule="auto"/>
        <w:ind w:left="41"/>
        <w:jc w:val="center"/>
        <w:rPr>
          <w:rFonts w:ascii="David" w:hAnsi="David" w:cs="David"/>
          <w:b/>
          <w:bCs/>
          <w:sz w:val="36"/>
          <w:szCs w:val="36"/>
          <w:u w:val="single"/>
          <w:rtl/>
        </w:rPr>
      </w:pPr>
      <w:r>
        <w:rPr>
          <w:rFonts w:ascii="David" w:hAnsi="David" w:cs="David"/>
          <w:b/>
          <w:bCs/>
          <w:sz w:val="36"/>
          <w:szCs w:val="36"/>
          <w:u w:val="single"/>
          <w:rtl/>
        </w:rPr>
        <w:lastRenderedPageBreak/>
        <w:t>נתונים על פרטי הפעילות בעמותה</w:t>
      </w:r>
    </w:p>
    <w:p w14:paraId="7869BFB1" w14:textId="77777777" w:rsidR="00563834" w:rsidRDefault="00563834" w:rsidP="00563834">
      <w:pPr>
        <w:spacing w:after="0" w:line="240" w:lineRule="auto"/>
        <w:ind w:left="41"/>
        <w:jc w:val="center"/>
        <w:rPr>
          <w:rFonts w:ascii="David" w:hAnsi="David" w:cs="David"/>
          <w:b/>
          <w:bCs/>
          <w:sz w:val="36"/>
          <w:szCs w:val="36"/>
          <w:u w:val="single"/>
          <w:rtl/>
        </w:rPr>
      </w:pPr>
    </w:p>
    <w:tbl>
      <w:tblPr>
        <w:tblStyle w:val="a5"/>
        <w:bidiVisual/>
        <w:tblW w:w="0" w:type="auto"/>
        <w:tblInd w:w="41" w:type="dxa"/>
        <w:tblLook w:val="04A0" w:firstRow="1" w:lastRow="0" w:firstColumn="1" w:lastColumn="0" w:noHBand="0" w:noVBand="1"/>
      </w:tblPr>
      <w:tblGrid>
        <w:gridCol w:w="2234"/>
        <w:gridCol w:w="6629"/>
      </w:tblGrid>
      <w:tr w:rsidR="00563834" w14:paraId="55FB4337" w14:textId="77777777" w:rsidTr="007B18C2">
        <w:trPr>
          <w:trHeight w:val="1168"/>
        </w:trPr>
        <w:tc>
          <w:tcPr>
            <w:tcW w:w="2234" w:type="dxa"/>
            <w:tcBorders>
              <w:top w:val="single" w:sz="4" w:space="0" w:color="auto"/>
              <w:left w:val="single" w:sz="4" w:space="0" w:color="auto"/>
              <w:bottom w:val="single" w:sz="4" w:space="0" w:color="auto"/>
              <w:right w:val="single" w:sz="4" w:space="0" w:color="auto"/>
            </w:tcBorders>
          </w:tcPr>
          <w:p w14:paraId="0BEBD25B" w14:textId="77777777" w:rsidR="00563834" w:rsidRDefault="00563834" w:rsidP="007B18C2">
            <w:pPr>
              <w:spacing w:line="240" w:lineRule="auto"/>
              <w:jc w:val="center"/>
              <w:rPr>
                <w:rFonts w:ascii="David" w:hAnsi="David" w:cs="David"/>
                <w:sz w:val="24"/>
                <w:szCs w:val="24"/>
                <w:rtl/>
              </w:rPr>
            </w:pPr>
          </w:p>
          <w:p w14:paraId="70F193A5" w14:textId="77777777" w:rsidR="00563834" w:rsidRDefault="00563834" w:rsidP="007B18C2">
            <w:pPr>
              <w:spacing w:line="240" w:lineRule="auto"/>
              <w:rPr>
                <w:rFonts w:ascii="David" w:hAnsi="David" w:cs="David"/>
                <w:b/>
                <w:bCs/>
                <w:sz w:val="24"/>
                <w:szCs w:val="24"/>
                <w:rtl/>
              </w:rPr>
            </w:pPr>
            <w:r>
              <w:rPr>
                <w:rFonts w:ascii="David" w:hAnsi="David" w:cs="David"/>
                <w:sz w:val="24"/>
                <w:szCs w:val="24"/>
                <w:rtl/>
              </w:rPr>
              <w:t xml:space="preserve">      </w:t>
            </w:r>
            <w:r>
              <w:rPr>
                <w:rFonts w:ascii="David" w:hAnsi="David" w:cs="David"/>
                <w:b/>
                <w:bCs/>
                <w:sz w:val="24"/>
                <w:szCs w:val="24"/>
                <w:rtl/>
              </w:rPr>
              <w:t>שם העמותה</w:t>
            </w:r>
          </w:p>
          <w:p w14:paraId="7EBA0FAF" w14:textId="77777777" w:rsidR="00563834" w:rsidRDefault="00563834" w:rsidP="007B18C2">
            <w:pPr>
              <w:spacing w:line="240" w:lineRule="auto"/>
              <w:jc w:val="center"/>
              <w:rPr>
                <w:rFonts w:ascii="David" w:hAnsi="David" w:cs="David"/>
                <w:sz w:val="24"/>
                <w:szCs w:val="24"/>
                <w:rtl/>
              </w:rPr>
            </w:pPr>
          </w:p>
        </w:tc>
        <w:tc>
          <w:tcPr>
            <w:tcW w:w="6629" w:type="dxa"/>
            <w:tcBorders>
              <w:top w:val="single" w:sz="4" w:space="0" w:color="auto"/>
              <w:left w:val="single" w:sz="4" w:space="0" w:color="auto"/>
              <w:bottom w:val="single" w:sz="4" w:space="0" w:color="auto"/>
              <w:right w:val="single" w:sz="4" w:space="0" w:color="auto"/>
            </w:tcBorders>
          </w:tcPr>
          <w:p w14:paraId="42F89865" w14:textId="77777777" w:rsidR="00563834" w:rsidRDefault="00563834" w:rsidP="007B18C2">
            <w:pPr>
              <w:spacing w:line="240" w:lineRule="auto"/>
              <w:jc w:val="center"/>
              <w:rPr>
                <w:rFonts w:ascii="David" w:hAnsi="David" w:cs="David"/>
                <w:sz w:val="24"/>
                <w:szCs w:val="24"/>
                <w:rtl/>
              </w:rPr>
            </w:pPr>
          </w:p>
        </w:tc>
      </w:tr>
      <w:tr w:rsidR="00563834" w14:paraId="1C3AB0A7" w14:textId="77777777" w:rsidTr="00563834">
        <w:tc>
          <w:tcPr>
            <w:tcW w:w="2234" w:type="dxa"/>
            <w:tcBorders>
              <w:top w:val="single" w:sz="4" w:space="0" w:color="auto"/>
              <w:left w:val="single" w:sz="4" w:space="0" w:color="auto"/>
              <w:bottom w:val="single" w:sz="4" w:space="0" w:color="auto"/>
              <w:right w:val="single" w:sz="4" w:space="0" w:color="auto"/>
            </w:tcBorders>
          </w:tcPr>
          <w:p w14:paraId="234E7DBB" w14:textId="77777777" w:rsidR="00563834" w:rsidRDefault="00563834" w:rsidP="007B18C2">
            <w:pPr>
              <w:spacing w:line="240" w:lineRule="auto"/>
              <w:jc w:val="center"/>
              <w:rPr>
                <w:rFonts w:ascii="David" w:hAnsi="David" w:cs="David"/>
                <w:sz w:val="24"/>
                <w:szCs w:val="24"/>
                <w:rtl/>
              </w:rPr>
            </w:pPr>
          </w:p>
          <w:p w14:paraId="153A463A" w14:textId="77777777" w:rsidR="00563834" w:rsidRDefault="00563834" w:rsidP="007B18C2">
            <w:pPr>
              <w:spacing w:line="240" w:lineRule="auto"/>
              <w:rPr>
                <w:rFonts w:ascii="David" w:hAnsi="David" w:cs="David"/>
                <w:b/>
                <w:bCs/>
                <w:sz w:val="24"/>
                <w:szCs w:val="24"/>
                <w:rtl/>
              </w:rPr>
            </w:pPr>
            <w:r>
              <w:rPr>
                <w:rFonts w:ascii="David" w:hAnsi="David" w:cs="David"/>
                <w:b/>
                <w:bCs/>
                <w:sz w:val="24"/>
                <w:szCs w:val="24"/>
                <w:rtl/>
              </w:rPr>
              <w:t xml:space="preserve">     שם איש קשר</w:t>
            </w:r>
          </w:p>
          <w:p w14:paraId="77A4E9FF" w14:textId="77777777" w:rsidR="00563834" w:rsidRDefault="00563834" w:rsidP="007B18C2">
            <w:pPr>
              <w:spacing w:line="240" w:lineRule="auto"/>
              <w:jc w:val="center"/>
              <w:rPr>
                <w:rFonts w:ascii="David" w:hAnsi="David" w:cs="David"/>
                <w:sz w:val="24"/>
                <w:szCs w:val="24"/>
                <w:rtl/>
              </w:rPr>
            </w:pPr>
          </w:p>
        </w:tc>
        <w:tc>
          <w:tcPr>
            <w:tcW w:w="6629" w:type="dxa"/>
            <w:tcBorders>
              <w:top w:val="single" w:sz="4" w:space="0" w:color="auto"/>
              <w:left w:val="single" w:sz="4" w:space="0" w:color="auto"/>
              <w:bottom w:val="single" w:sz="4" w:space="0" w:color="auto"/>
              <w:right w:val="single" w:sz="4" w:space="0" w:color="auto"/>
            </w:tcBorders>
          </w:tcPr>
          <w:p w14:paraId="0CB1CE0E" w14:textId="77777777" w:rsidR="00563834" w:rsidRDefault="00563834" w:rsidP="007B18C2">
            <w:pPr>
              <w:spacing w:line="240" w:lineRule="auto"/>
              <w:jc w:val="center"/>
              <w:rPr>
                <w:rFonts w:ascii="David" w:hAnsi="David" w:cs="David"/>
                <w:sz w:val="24"/>
                <w:szCs w:val="24"/>
                <w:rtl/>
              </w:rPr>
            </w:pPr>
          </w:p>
        </w:tc>
      </w:tr>
      <w:tr w:rsidR="00563834" w14:paraId="47FF56BA" w14:textId="77777777" w:rsidTr="00563834">
        <w:tc>
          <w:tcPr>
            <w:tcW w:w="2234" w:type="dxa"/>
            <w:tcBorders>
              <w:top w:val="single" w:sz="4" w:space="0" w:color="auto"/>
              <w:left w:val="single" w:sz="4" w:space="0" w:color="auto"/>
              <w:bottom w:val="single" w:sz="4" w:space="0" w:color="auto"/>
              <w:right w:val="single" w:sz="4" w:space="0" w:color="auto"/>
            </w:tcBorders>
          </w:tcPr>
          <w:p w14:paraId="1297A7AD" w14:textId="77777777" w:rsidR="00563834" w:rsidRDefault="00563834" w:rsidP="007B18C2">
            <w:pPr>
              <w:spacing w:line="240" w:lineRule="auto"/>
              <w:jc w:val="center"/>
              <w:rPr>
                <w:rFonts w:ascii="David" w:hAnsi="David" w:cs="David"/>
                <w:sz w:val="24"/>
                <w:szCs w:val="24"/>
                <w:rtl/>
              </w:rPr>
            </w:pPr>
          </w:p>
          <w:p w14:paraId="5F084361" w14:textId="77777777" w:rsidR="00563834" w:rsidRDefault="00563834" w:rsidP="007B18C2">
            <w:pPr>
              <w:spacing w:line="240" w:lineRule="auto"/>
              <w:rPr>
                <w:rFonts w:ascii="David" w:hAnsi="David" w:cs="David"/>
                <w:b/>
                <w:bCs/>
                <w:sz w:val="24"/>
                <w:szCs w:val="24"/>
                <w:rtl/>
              </w:rPr>
            </w:pPr>
            <w:r>
              <w:rPr>
                <w:rFonts w:ascii="David" w:hAnsi="David" w:cs="David"/>
                <w:b/>
                <w:bCs/>
                <w:sz w:val="24"/>
                <w:szCs w:val="24"/>
                <w:rtl/>
              </w:rPr>
              <w:t xml:space="preserve">  טלפון איש קשר</w:t>
            </w:r>
          </w:p>
          <w:p w14:paraId="5B0DCE88" w14:textId="77777777" w:rsidR="00563834" w:rsidRDefault="00563834" w:rsidP="007B18C2">
            <w:pPr>
              <w:spacing w:line="240" w:lineRule="auto"/>
              <w:jc w:val="center"/>
              <w:rPr>
                <w:rFonts w:ascii="David" w:hAnsi="David" w:cs="David"/>
                <w:sz w:val="24"/>
                <w:szCs w:val="24"/>
                <w:rtl/>
              </w:rPr>
            </w:pPr>
          </w:p>
        </w:tc>
        <w:tc>
          <w:tcPr>
            <w:tcW w:w="6629" w:type="dxa"/>
            <w:tcBorders>
              <w:top w:val="single" w:sz="4" w:space="0" w:color="auto"/>
              <w:left w:val="single" w:sz="4" w:space="0" w:color="auto"/>
              <w:bottom w:val="single" w:sz="4" w:space="0" w:color="auto"/>
              <w:right w:val="single" w:sz="4" w:space="0" w:color="auto"/>
            </w:tcBorders>
          </w:tcPr>
          <w:p w14:paraId="3BB91FA2" w14:textId="77777777" w:rsidR="00563834" w:rsidRDefault="00563834" w:rsidP="007B18C2">
            <w:pPr>
              <w:spacing w:line="240" w:lineRule="auto"/>
              <w:jc w:val="center"/>
              <w:rPr>
                <w:rFonts w:ascii="David" w:hAnsi="David" w:cs="David"/>
                <w:sz w:val="24"/>
                <w:szCs w:val="24"/>
                <w:rtl/>
              </w:rPr>
            </w:pPr>
          </w:p>
        </w:tc>
      </w:tr>
      <w:tr w:rsidR="00563834" w14:paraId="5834050E" w14:textId="77777777" w:rsidTr="00563834">
        <w:tc>
          <w:tcPr>
            <w:tcW w:w="2234" w:type="dxa"/>
            <w:tcBorders>
              <w:top w:val="single" w:sz="4" w:space="0" w:color="auto"/>
              <w:left w:val="single" w:sz="4" w:space="0" w:color="auto"/>
              <w:bottom w:val="single" w:sz="4" w:space="0" w:color="auto"/>
              <w:right w:val="single" w:sz="4" w:space="0" w:color="auto"/>
            </w:tcBorders>
          </w:tcPr>
          <w:p w14:paraId="29AF0559" w14:textId="77777777" w:rsidR="00563834" w:rsidRDefault="00563834" w:rsidP="007B18C2">
            <w:pPr>
              <w:spacing w:line="240" w:lineRule="auto"/>
              <w:jc w:val="center"/>
              <w:rPr>
                <w:rFonts w:ascii="David" w:hAnsi="David" w:cs="David"/>
                <w:sz w:val="24"/>
                <w:szCs w:val="24"/>
                <w:rtl/>
              </w:rPr>
            </w:pPr>
          </w:p>
          <w:p w14:paraId="3A6CF0C3" w14:textId="77777777" w:rsidR="00563834" w:rsidRDefault="00563834" w:rsidP="007B18C2">
            <w:pPr>
              <w:spacing w:line="240" w:lineRule="auto"/>
              <w:rPr>
                <w:rFonts w:ascii="David" w:hAnsi="David" w:cs="David"/>
                <w:b/>
                <w:bCs/>
                <w:sz w:val="24"/>
                <w:szCs w:val="24"/>
                <w:rtl/>
              </w:rPr>
            </w:pPr>
            <w:r>
              <w:rPr>
                <w:rFonts w:ascii="David" w:hAnsi="David" w:cs="David"/>
                <w:b/>
                <w:bCs/>
                <w:sz w:val="24"/>
                <w:szCs w:val="24"/>
                <w:rtl/>
              </w:rPr>
              <w:t xml:space="preserve">    ענף הספורט</w:t>
            </w:r>
          </w:p>
          <w:p w14:paraId="005D42FC" w14:textId="77777777" w:rsidR="00563834" w:rsidRDefault="00563834" w:rsidP="007B18C2">
            <w:pPr>
              <w:spacing w:line="240" w:lineRule="auto"/>
              <w:jc w:val="center"/>
              <w:rPr>
                <w:rFonts w:ascii="David" w:hAnsi="David" w:cs="David"/>
                <w:sz w:val="24"/>
                <w:szCs w:val="24"/>
                <w:rtl/>
              </w:rPr>
            </w:pPr>
          </w:p>
        </w:tc>
        <w:tc>
          <w:tcPr>
            <w:tcW w:w="6629" w:type="dxa"/>
            <w:tcBorders>
              <w:top w:val="single" w:sz="4" w:space="0" w:color="auto"/>
              <w:left w:val="single" w:sz="4" w:space="0" w:color="auto"/>
              <w:bottom w:val="single" w:sz="4" w:space="0" w:color="auto"/>
              <w:right w:val="single" w:sz="4" w:space="0" w:color="auto"/>
            </w:tcBorders>
          </w:tcPr>
          <w:p w14:paraId="14DF5E5E" w14:textId="77777777" w:rsidR="00563834" w:rsidRDefault="00563834" w:rsidP="007B18C2">
            <w:pPr>
              <w:spacing w:line="240" w:lineRule="auto"/>
              <w:jc w:val="center"/>
              <w:rPr>
                <w:rFonts w:ascii="David" w:hAnsi="David" w:cs="David"/>
                <w:sz w:val="24"/>
                <w:szCs w:val="24"/>
                <w:rtl/>
              </w:rPr>
            </w:pPr>
          </w:p>
        </w:tc>
      </w:tr>
    </w:tbl>
    <w:p w14:paraId="5EB2C82D" w14:textId="77777777" w:rsidR="00563834" w:rsidRDefault="00563834" w:rsidP="00563834">
      <w:pPr>
        <w:spacing w:after="0" w:line="240" w:lineRule="auto"/>
        <w:ind w:left="41"/>
        <w:jc w:val="center"/>
        <w:rPr>
          <w:rFonts w:ascii="David" w:hAnsi="David" w:cs="David"/>
          <w:sz w:val="24"/>
          <w:szCs w:val="24"/>
          <w:rtl/>
        </w:rPr>
      </w:pPr>
    </w:p>
    <w:p w14:paraId="0BB64D74" w14:textId="77777777" w:rsidR="00563834" w:rsidRDefault="00563834" w:rsidP="00563834">
      <w:pPr>
        <w:spacing w:after="0" w:line="240" w:lineRule="auto"/>
        <w:ind w:left="41"/>
        <w:rPr>
          <w:rFonts w:ascii="David" w:hAnsi="David" w:cs="David"/>
          <w:sz w:val="24"/>
          <w:szCs w:val="24"/>
          <w:rtl/>
        </w:rPr>
      </w:pPr>
    </w:p>
    <w:tbl>
      <w:tblPr>
        <w:tblStyle w:val="a5"/>
        <w:bidiVisual/>
        <w:tblW w:w="0" w:type="auto"/>
        <w:tblInd w:w="41" w:type="dxa"/>
        <w:tblLook w:val="04A0" w:firstRow="1" w:lastRow="0" w:firstColumn="1" w:lastColumn="0" w:noHBand="0" w:noVBand="1"/>
      </w:tblPr>
      <w:tblGrid>
        <w:gridCol w:w="535"/>
        <w:gridCol w:w="5676"/>
        <w:gridCol w:w="2699"/>
      </w:tblGrid>
      <w:tr w:rsidR="00563834" w14:paraId="48CA7F78" w14:textId="77777777" w:rsidTr="00692EF9">
        <w:trPr>
          <w:trHeight w:val="1086"/>
        </w:trPr>
        <w:tc>
          <w:tcPr>
            <w:tcW w:w="535" w:type="dxa"/>
            <w:tcBorders>
              <w:top w:val="single" w:sz="4" w:space="0" w:color="auto"/>
              <w:left w:val="single" w:sz="4" w:space="0" w:color="auto"/>
              <w:bottom w:val="single" w:sz="4" w:space="0" w:color="auto"/>
              <w:right w:val="single" w:sz="4" w:space="0" w:color="auto"/>
            </w:tcBorders>
          </w:tcPr>
          <w:p w14:paraId="6BC60C37" w14:textId="77777777" w:rsidR="00563834" w:rsidRDefault="00563834">
            <w:pPr>
              <w:rPr>
                <w:rFonts w:ascii="David" w:hAnsi="David" w:cs="David"/>
                <w:sz w:val="24"/>
                <w:szCs w:val="24"/>
                <w:rtl/>
              </w:rPr>
            </w:pPr>
          </w:p>
          <w:p w14:paraId="27CF9936" w14:textId="77777777" w:rsidR="00563834" w:rsidRDefault="00563834">
            <w:pPr>
              <w:rPr>
                <w:rFonts w:ascii="David" w:hAnsi="David" w:cs="David"/>
                <w:b/>
                <w:bCs/>
                <w:sz w:val="24"/>
                <w:szCs w:val="24"/>
                <w:rtl/>
              </w:rPr>
            </w:pPr>
            <w:r>
              <w:rPr>
                <w:rFonts w:ascii="David" w:hAnsi="David" w:cs="David"/>
                <w:b/>
                <w:bCs/>
                <w:sz w:val="24"/>
                <w:szCs w:val="24"/>
                <w:rtl/>
              </w:rPr>
              <w:t>1.</w:t>
            </w:r>
          </w:p>
        </w:tc>
        <w:tc>
          <w:tcPr>
            <w:tcW w:w="5676" w:type="dxa"/>
            <w:tcBorders>
              <w:top w:val="single" w:sz="4" w:space="0" w:color="auto"/>
              <w:left w:val="single" w:sz="4" w:space="0" w:color="auto"/>
              <w:bottom w:val="single" w:sz="4" w:space="0" w:color="auto"/>
              <w:right w:val="single" w:sz="4" w:space="0" w:color="auto"/>
            </w:tcBorders>
          </w:tcPr>
          <w:p w14:paraId="62357093" w14:textId="77777777" w:rsidR="00563834" w:rsidRDefault="00563834">
            <w:pPr>
              <w:rPr>
                <w:rFonts w:ascii="David" w:hAnsi="David" w:cs="David"/>
                <w:sz w:val="24"/>
                <w:szCs w:val="24"/>
                <w:rtl/>
              </w:rPr>
            </w:pPr>
          </w:p>
          <w:p w14:paraId="372CADF1" w14:textId="77777777" w:rsidR="00563834" w:rsidRDefault="00563834">
            <w:pPr>
              <w:rPr>
                <w:rFonts w:ascii="David" w:hAnsi="David" w:cs="David"/>
                <w:sz w:val="24"/>
                <w:szCs w:val="24"/>
                <w:rtl/>
              </w:rPr>
            </w:pPr>
            <w:r>
              <w:rPr>
                <w:rFonts w:ascii="David" w:hAnsi="David" w:cs="David"/>
                <w:sz w:val="24"/>
                <w:szCs w:val="24"/>
                <w:rtl/>
              </w:rPr>
              <w:t>מספר שנות פעילות בעיר</w:t>
            </w:r>
          </w:p>
          <w:p w14:paraId="4819B7AA"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1DA7C8AE" w14:textId="77777777" w:rsidR="00563834" w:rsidRDefault="00563834">
            <w:pPr>
              <w:rPr>
                <w:rFonts w:ascii="David" w:hAnsi="David" w:cs="David"/>
                <w:sz w:val="24"/>
                <w:szCs w:val="24"/>
                <w:rtl/>
              </w:rPr>
            </w:pPr>
          </w:p>
        </w:tc>
      </w:tr>
      <w:tr w:rsidR="00563834" w14:paraId="0070A05D"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1B890AA5" w14:textId="77777777" w:rsidR="00563834" w:rsidRDefault="00563834">
            <w:pPr>
              <w:rPr>
                <w:rFonts w:ascii="David" w:hAnsi="David" w:cs="David"/>
                <w:sz w:val="24"/>
                <w:szCs w:val="24"/>
                <w:rtl/>
              </w:rPr>
            </w:pPr>
          </w:p>
          <w:p w14:paraId="736A0C91" w14:textId="77777777" w:rsidR="00563834" w:rsidRDefault="00563834">
            <w:pPr>
              <w:rPr>
                <w:rFonts w:ascii="David" w:hAnsi="David" w:cs="David"/>
                <w:sz w:val="24"/>
                <w:szCs w:val="24"/>
                <w:rtl/>
              </w:rPr>
            </w:pPr>
            <w:r>
              <w:rPr>
                <w:rFonts w:ascii="David" w:hAnsi="David" w:cs="David"/>
                <w:b/>
                <w:bCs/>
                <w:sz w:val="24"/>
                <w:szCs w:val="24"/>
                <w:rtl/>
              </w:rPr>
              <w:t>2</w:t>
            </w:r>
            <w:r>
              <w:rPr>
                <w:rFonts w:ascii="David" w:hAnsi="David" w:cs="David"/>
                <w:sz w:val="24"/>
                <w:szCs w:val="24"/>
                <w:rtl/>
              </w:rPr>
              <w:t>.</w:t>
            </w:r>
          </w:p>
        </w:tc>
        <w:tc>
          <w:tcPr>
            <w:tcW w:w="5676" w:type="dxa"/>
            <w:tcBorders>
              <w:top w:val="single" w:sz="4" w:space="0" w:color="auto"/>
              <w:left w:val="single" w:sz="4" w:space="0" w:color="auto"/>
              <w:bottom w:val="single" w:sz="4" w:space="0" w:color="auto"/>
              <w:right w:val="single" w:sz="4" w:space="0" w:color="auto"/>
            </w:tcBorders>
          </w:tcPr>
          <w:p w14:paraId="46711275" w14:textId="77777777" w:rsidR="00563834" w:rsidRDefault="00563834">
            <w:pPr>
              <w:rPr>
                <w:rFonts w:ascii="David" w:hAnsi="David" w:cs="David"/>
                <w:sz w:val="24"/>
                <w:szCs w:val="24"/>
                <w:rtl/>
              </w:rPr>
            </w:pPr>
          </w:p>
          <w:p w14:paraId="7ADDEF09" w14:textId="77777777" w:rsidR="00563834" w:rsidRDefault="00563834">
            <w:pPr>
              <w:rPr>
                <w:rFonts w:ascii="David" w:hAnsi="David" w:cs="David"/>
                <w:sz w:val="24"/>
                <w:szCs w:val="24"/>
                <w:rtl/>
              </w:rPr>
            </w:pPr>
            <w:r>
              <w:rPr>
                <w:rFonts w:ascii="David" w:hAnsi="David" w:cs="David"/>
                <w:sz w:val="24"/>
                <w:szCs w:val="24"/>
                <w:rtl/>
              </w:rPr>
              <w:t>מספר הקבוצות הפעילות בליגה</w:t>
            </w:r>
          </w:p>
          <w:p w14:paraId="2F2838FC"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351EFA2F" w14:textId="77777777" w:rsidR="00563834" w:rsidRDefault="00563834">
            <w:pPr>
              <w:rPr>
                <w:rFonts w:ascii="David" w:hAnsi="David" w:cs="David"/>
                <w:sz w:val="24"/>
                <w:szCs w:val="24"/>
                <w:rtl/>
              </w:rPr>
            </w:pPr>
          </w:p>
        </w:tc>
      </w:tr>
      <w:tr w:rsidR="00563834" w14:paraId="55F4A1B9"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7BC4C79A" w14:textId="77777777" w:rsidR="00563834" w:rsidRDefault="00563834">
            <w:pPr>
              <w:rPr>
                <w:rFonts w:ascii="David" w:hAnsi="David" w:cs="David"/>
                <w:sz w:val="24"/>
                <w:szCs w:val="24"/>
                <w:rtl/>
              </w:rPr>
            </w:pPr>
          </w:p>
          <w:p w14:paraId="472A6B83" w14:textId="77777777" w:rsidR="00563834" w:rsidRDefault="00563834">
            <w:pPr>
              <w:rPr>
                <w:rFonts w:ascii="David" w:hAnsi="David" w:cs="David"/>
                <w:b/>
                <w:bCs/>
                <w:sz w:val="24"/>
                <w:szCs w:val="24"/>
                <w:rtl/>
              </w:rPr>
            </w:pPr>
            <w:r>
              <w:rPr>
                <w:rFonts w:ascii="David" w:hAnsi="David" w:cs="David"/>
                <w:b/>
                <w:bCs/>
                <w:sz w:val="24"/>
                <w:szCs w:val="24"/>
                <w:rtl/>
              </w:rPr>
              <w:t>3.</w:t>
            </w:r>
          </w:p>
        </w:tc>
        <w:tc>
          <w:tcPr>
            <w:tcW w:w="5676" w:type="dxa"/>
            <w:tcBorders>
              <w:top w:val="single" w:sz="4" w:space="0" w:color="auto"/>
              <w:left w:val="single" w:sz="4" w:space="0" w:color="auto"/>
              <w:bottom w:val="single" w:sz="4" w:space="0" w:color="auto"/>
              <w:right w:val="single" w:sz="4" w:space="0" w:color="auto"/>
            </w:tcBorders>
          </w:tcPr>
          <w:p w14:paraId="416B5CAD" w14:textId="77777777" w:rsidR="00563834" w:rsidRDefault="00563834">
            <w:pPr>
              <w:rPr>
                <w:rFonts w:ascii="David" w:hAnsi="David" w:cs="David"/>
                <w:sz w:val="24"/>
                <w:szCs w:val="24"/>
                <w:rtl/>
              </w:rPr>
            </w:pPr>
          </w:p>
          <w:p w14:paraId="4ECF3BC1" w14:textId="77777777" w:rsidR="00563834" w:rsidRDefault="00563834">
            <w:pPr>
              <w:rPr>
                <w:rFonts w:ascii="David" w:hAnsi="David" w:cs="David"/>
                <w:sz w:val="24"/>
                <w:szCs w:val="24"/>
                <w:rtl/>
              </w:rPr>
            </w:pPr>
            <w:r>
              <w:rPr>
                <w:rFonts w:ascii="David" w:hAnsi="David" w:cs="David"/>
                <w:sz w:val="24"/>
                <w:szCs w:val="24"/>
                <w:rtl/>
              </w:rPr>
              <w:t>כמות המשתתפים בליגות/תחרויות</w:t>
            </w:r>
          </w:p>
          <w:p w14:paraId="7F342BF5"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0F8755D6" w14:textId="77777777" w:rsidR="00563834" w:rsidRDefault="00563834">
            <w:pPr>
              <w:rPr>
                <w:rFonts w:ascii="David" w:hAnsi="David" w:cs="David"/>
                <w:sz w:val="24"/>
                <w:szCs w:val="24"/>
                <w:rtl/>
              </w:rPr>
            </w:pPr>
          </w:p>
        </w:tc>
      </w:tr>
      <w:tr w:rsidR="00563834" w14:paraId="64ABB913" w14:textId="77777777" w:rsidTr="00692EF9">
        <w:trPr>
          <w:trHeight w:val="60"/>
        </w:trPr>
        <w:tc>
          <w:tcPr>
            <w:tcW w:w="535" w:type="dxa"/>
            <w:tcBorders>
              <w:top w:val="single" w:sz="4" w:space="0" w:color="auto"/>
              <w:left w:val="single" w:sz="4" w:space="0" w:color="auto"/>
              <w:bottom w:val="single" w:sz="4" w:space="0" w:color="auto"/>
              <w:right w:val="single" w:sz="4" w:space="0" w:color="auto"/>
            </w:tcBorders>
          </w:tcPr>
          <w:p w14:paraId="24ED0BC7" w14:textId="77777777" w:rsidR="00563834" w:rsidRDefault="00563834">
            <w:pPr>
              <w:rPr>
                <w:rFonts w:ascii="David" w:hAnsi="David" w:cs="David"/>
                <w:sz w:val="24"/>
                <w:szCs w:val="24"/>
                <w:rtl/>
              </w:rPr>
            </w:pPr>
          </w:p>
          <w:p w14:paraId="34E99567" w14:textId="77777777" w:rsidR="00563834" w:rsidRDefault="00563834">
            <w:pPr>
              <w:rPr>
                <w:rFonts w:ascii="David" w:hAnsi="David" w:cs="David"/>
                <w:b/>
                <w:bCs/>
                <w:sz w:val="24"/>
                <w:szCs w:val="24"/>
                <w:rtl/>
              </w:rPr>
            </w:pPr>
            <w:r>
              <w:rPr>
                <w:rFonts w:ascii="David" w:hAnsi="David" w:cs="David"/>
                <w:b/>
                <w:bCs/>
                <w:sz w:val="24"/>
                <w:szCs w:val="24"/>
                <w:rtl/>
              </w:rPr>
              <w:t>4.</w:t>
            </w:r>
          </w:p>
        </w:tc>
        <w:tc>
          <w:tcPr>
            <w:tcW w:w="5676" w:type="dxa"/>
            <w:tcBorders>
              <w:top w:val="single" w:sz="4" w:space="0" w:color="auto"/>
              <w:left w:val="single" w:sz="4" w:space="0" w:color="auto"/>
              <w:bottom w:val="single" w:sz="4" w:space="0" w:color="auto"/>
              <w:right w:val="single" w:sz="4" w:space="0" w:color="auto"/>
            </w:tcBorders>
          </w:tcPr>
          <w:p w14:paraId="00156E88" w14:textId="77777777" w:rsidR="00563834" w:rsidRDefault="00563834">
            <w:pPr>
              <w:rPr>
                <w:rFonts w:ascii="David" w:hAnsi="David" w:cs="David"/>
                <w:sz w:val="24"/>
                <w:szCs w:val="24"/>
                <w:rtl/>
              </w:rPr>
            </w:pPr>
          </w:p>
          <w:p w14:paraId="513E1047" w14:textId="77777777" w:rsidR="00563834" w:rsidRDefault="00563834">
            <w:pPr>
              <w:rPr>
                <w:rFonts w:ascii="David" w:hAnsi="David" w:cs="David"/>
                <w:sz w:val="24"/>
                <w:szCs w:val="24"/>
                <w:rtl/>
              </w:rPr>
            </w:pPr>
            <w:r>
              <w:rPr>
                <w:rFonts w:ascii="David" w:hAnsi="David" w:cs="David"/>
                <w:sz w:val="24"/>
                <w:szCs w:val="24"/>
                <w:rtl/>
              </w:rPr>
              <w:t>דירוג הקבוצה בליגה</w:t>
            </w:r>
          </w:p>
          <w:p w14:paraId="55034876"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79FFC815" w14:textId="77777777" w:rsidR="00563834" w:rsidRDefault="00563834">
            <w:pPr>
              <w:rPr>
                <w:rFonts w:ascii="David" w:hAnsi="David" w:cs="David"/>
                <w:sz w:val="24"/>
                <w:szCs w:val="24"/>
                <w:rtl/>
              </w:rPr>
            </w:pPr>
          </w:p>
        </w:tc>
      </w:tr>
      <w:tr w:rsidR="00563834" w14:paraId="54CD9309"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2AE7FA07" w14:textId="77777777" w:rsidR="00563834" w:rsidRDefault="00563834">
            <w:pPr>
              <w:rPr>
                <w:rFonts w:ascii="David" w:hAnsi="David" w:cs="David"/>
                <w:sz w:val="24"/>
                <w:szCs w:val="24"/>
                <w:rtl/>
              </w:rPr>
            </w:pPr>
          </w:p>
          <w:p w14:paraId="206F9624" w14:textId="77777777" w:rsidR="00563834" w:rsidRDefault="00563834">
            <w:pPr>
              <w:rPr>
                <w:rFonts w:ascii="David" w:hAnsi="David" w:cs="David"/>
                <w:b/>
                <w:bCs/>
                <w:sz w:val="24"/>
                <w:szCs w:val="24"/>
                <w:rtl/>
              </w:rPr>
            </w:pPr>
            <w:r>
              <w:rPr>
                <w:rFonts w:ascii="David" w:hAnsi="David" w:cs="David"/>
                <w:b/>
                <w:bCs/>
                <w:sz w:val="24"/>
                <w:szCs w:val="24"/>
                <w:rtl/>
              </w:rPr>
              <w:t>5.</w:t>
            </w:r>
          </w:p>
        </w:tc>
        <w:tc>
          <w:tcPr>
            <w:tcW w:w="5676" w:type="dxa"/>
            <w:tcBorders>
              <w:top w:val="single" w:sz="4" w:space="0" w:color="auto"/>
              <w:left w:val="single" w:sz="4" w:space="0" w:color="auto"/>
              <w:bottom w:val="single" w:sz="4" w:space="0" w:color="auto"/>
              <w:right w:val="single" w:sz="4" w:space="0" w:color="auto"/>
            </w:tcBorders>
          </w:tcPr>
          <w:p w14:paraId="73DFB45F" w14:textId="77777777" w:rsidR="00563834" w:rsidRDefault="00563834">
            <w:pPr>
              <w:pBdr>
                <w:bottom w:val="single" w:sz="12" w:space="1" w:color="auto"/>
              </w:pBdr>
              <w:rPr>
                <w:rFonts w:ascii="David" w:hAnsi="David" w:cs="David"/>
                <w:sz w:val="24"/>
                <w:szCs w:val="24"/>
                <w:rtl/>
              </w:rPr>
            </w:pPr>
            <w:r>
              <w:rPr>
                <w:rFonts w:ascii="David" w:hAnsi="David" w:cs="David"/>
                <w:sz w:val="24"/>
                <w:szCs w:val="24"/>
                <w:rtl/>
              </w:rPr>
              <w:t>מס' התחרויות שבהן השתתפו הפעילים בקבוצה (תחרויות ליחיד)</w:t>
            </w:r>
          </w:p>
          <w:p w14:paraId="6817A3C9" w14:textId="77777777" w:rsidR="00563834" w:rsidRDefault="00563834">
            <w:pPr>
              <w:pBdr>
                <w:bottom w:val="single" w:sz="12" w:space="1" w:color="auto"/>
              </w:pBdr>
              <w:rPr>
                <w:rFonts w:ascii="David" w:hAnsi="David" w:cs="David"/>
                <w:sz w:val="24"/>
                <w:szCs w:val="24"/>
                <w:rtl/>
              </w:rPr>
            </w:pPr>
          </w:p>
          <w:p w14:paraId="6DF338D9" w14:textId="77777777" w:rsidR="00563834" w:rsidRDefault="00563834">
            <w:pPr>
              <w:rPr>
                <w:rFonts w:ascii="David" w:hAnsi="David" w:cs="David"/>
                <w:sz w:val="24"/>
                <w:szCs w:val="24"/>
                <w:rtl/>
              </w:rPr>
            </w:pPr>
            <w:r>
              <w:rPr>
                <w:rFonts w:ascii="David" w:hAnsi="David" w:cs="David"/>
                <w:sz w:val="24"/>
                <w:szCs w:val="24"/>
                <w:rtl/>
              </w:rPr>
              <w:t>מספר המדליות שזכו בתחרויות הנ"ל</w:t>
            </w:r>
          </w:p>
          <w:p w14:paraId="26D8CD14"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66402FA3" w14:textId="77777777" w:rsidR="00563834" w:rsidRDefault="00563834">
            <w:pPr>
              <w:pBdr>
                <w:bottom w:val="single" w:sz="12" w:space="1" w:color="auto"/>
              </w:pBdr>
              <w:rPr>
                <w:rFonts w:ascii="David" w:hAnsi="David" w:cs="David"/>
                <w:sz w:val="24"/>
                <w:szCs w:val="24"/>
                <w:rtl/>
              </w:rPr>
            </w:pPr>
            <w:r>
              <w:rPr>
                <w:rFonts w:ascii="David" w:hAnsi="David" w:cs="David"/>
                <w:sz w:val="24"/>
                <w:szCs w:val="24"/>
                <w:rtl/>
              </w:rPr>
              <w:t>מספר תחרויות יחיד:</w:t>
            </w:r>
          </w:p>
          <w:p w14:paraId="477062F8" w14:textId="77777777" w:rsidR="00563834" w:rsidRDefault="00563834">
            <w:pPr>
              <w:pBdr>
                <w:bottom w:val="single" w:sz="12" w:space="1" w:color="auto"/>
              </w:pBdr>
              <w:rPr>
                <w:rFonts w:ascii="David" w:hAnsi="David" w:cs="David"/>
                <w:sz w:val="24"/>
                <w:szCs w:val="24"/>
                <w:rtl/>
              </w:rPr>
            </w:pPr>
          </w:p>
          <w:p w14:paraId="3D91AD5E" w14:textId="77777777" w:rsidR="00563834" w:rsidRDefault="00563834">
            <w:pPr>
              <w:rPr>
                <w:rFonts w:ascii="David" w:hAnsi="David" w:cs="David"/>
                <w:sz w:val="24"/>
                <w:szCs w:val="24"/>
                <w:rtl/>
              </w:rPr>
            </w:pPr>
            <w:r>
              <w:rPr>
                <w:rFonts w:ascii="David" w:hAnsi="David" w:cs="David"/>
                <w:sz w:val="24"/>
                <w:szCs w:val="24"/>
                <w:rtl/>
              </w:rPr>
              <w:t>זהב:</w:t>
            </w:r>
          </w:p>
          <w:p w14:paraId="18B4D0DC" w14:textId="77777777" w:rsidR="00563834" w:rsidRDefault="00563834">
            <w:pPr>
              <w:rPr>
                <w:rFonts w:ascii="David" w:hAnsi="David" w:cs="David"/>
                <w:sz w:val="24"/>
                <w:szCs w:val="24"/>
                <w:rtl/>
              </w:rPr>
            </w:pPr>
            <w:r>
              <w:rPr>
                <w:rFonts w:ascii="David" w:hAnsi="David" w:cs="David"/>
                <w:sz w:val="24"/>
                <w:szCs w:val="24"/>
                <w:rtl/>
              </w:rPr>
              <w:t>כסף:</w:t>
            </w:r>
          </w:p>
          <w:p w14:paraId="6BBD3600" w14:textId="77777777" w:rsidR="00563834" w:rsidRDefault="00563834">
            <w:pPr>
              <w:rPr>
                <w:rFonts w:ascii="David" w:hAnsi="David" w:cs="David"/>
                <w:sz w:val="24"/>
                <w:szCs w:val="24"/>
                <w:rtl/>
              </w:rPr>
            </w:pPr>
            <w:r>
              <w:rPr>
                <w:rFonts w:ascii="David" w:hAnsi="David" w:cs="David"/>
                <w:sz w:val="24"/>
                <w:szCs w:val="24"/>
                <w:rtl/>
              </w:rPr>
              <w:t>ארד:</w:t>
            </w:r>
          </w:p>
        </w:tc>
      </w:tr>
      <w:tr w:rsidR="00563834" w14:paraId="0937BB36"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6D8EB5FB" w14:textId="77777777" w:rsidR="00563834" w:rsidRDefault="00563834">
            <w:pPr>
              <w:rPr>
                <w:rFonts w:ascii="David" w:hAnsi="David" w:cs="David"/>
                <w:sz w:val="24"/>
                <w:szCs w:val="24"/>
                <w:rtl/>
              </w:rPr>
            </w:pPr>
          </w:p>
          <w:p w14:paraId="16E845BD" w14:textId="77777777" w:rsidR="00563834" w:rsidRDefault="00563834">
            <w:pPr>
              <w:rPr>
                <w:rFonts w:ascii="David" w:hAnsi="David" w:cs="David"/>
                <w:b/>
                <w:bCs/>
                <w:sz w:val="24"/>
                <w:szCs w:val="24"/>
                <w:rtl/>
              </w:rPr>
            </w:pPr>
            <w:r>
              <w:rPr>
                <w:rFonts w:ascii="David" w:hAnsi="David" w:cs="David"/>
                <w:b/>
                <w:bCs/>
                <w:sz w:val="24"/>
                <w:szCs w:val="24"/>
                <w:rtl/>
              </w:rPr>
              <w:t>6.</w:t>
            </w:r>
          </w:p>
        </w:tc>
        <w:tc>
          <w:tcPr>
            <w:tcW w:w="5676" w:type="dxa"/>
            <w:tcBorders>
              <w:top w:val="single" w:sz="4" w:space="0" w:color="auto"/>
              <w:left w:val="single" w:sz="4" w:space="0" w:color="auto"/>
              <w:bottom w:val="single" w:sz="4" w:space="0" w:color="auto"/>
              <w:right w:val="single" w:sz="4" w:space="0" w:color="auto"/>
            </w:tcBorders>
          </w:tcPr>
          <w:p w14:paraId="67C81855" w14:textId="77777777" w:rsidR="00563834" w:rsidRDefault="00563834">
            <w:pPr>
              <w:rPr>
                <w:rFonts w:ascii="David" w:hAnsi="David" w:cs="David"/>
                <w:sz w:val="24"/>
                <w:szCs w:val="24"/>
                <w:rtl/>
              </w:rPr>
            </w:pPr>
          </w:p>
          <w:p w14:paraId="025A6952" w14:textId="77777777" w:rsidR="00563834" w:rsidRDefault="00563834">
            <w:pPr>
              <w:rPr>
                <w:rFonts w:ascii="David" w:hAnsi="David" w:cs="David"/>
                <w:sz w:val="24"/>
                <w:szCs w:val="24"/>
                <w:rtl/>
              </w:rPr>
            </w:pPr>
            <w:r>
              <w:rPr>
                <w:rFonts w:ascii="David" w:hAnsi="David" w:cs="David"/>
                <w:sz w:val="24"/>
                <w:szCs w:val="24"/>
                <w:rtl/>
              </w:rPr>
              <w:t>השתתפות נשים וגברים בפעילות</w:t>
            </w:r>
          </w:p>
          <w:p w14:paraId="61872C9A"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hideMark/>
          </w:tcPr>
          <w:p w14:paraId="19C70A88" w14:textId="77777777" w:rsidR="00563834" w:rsidRDefault="00563834">
            <w:pPr>
              <w:rPr>
                <w:rFonts w:ascii="David" w:hAnsi="David" w:cs="David"/>
                <w:sz w:val="24"/>
                <w:szCs w:val="24"/>
                <w:rtl/>
              </w:rPr>
            </w:pPr>
            <w:r>
              <w:rPr>
                <w:rFonts w:ascii="David" w:hAnsi="David" w:cs="David"/>
                <w:sz w:val="24"/>
                <w:szCs w:val="24"/>
                <w:rtl/>
              </w:rPr>
              <w:t>נשים:  כן/לא</w:t>
            </w:r>
          </w:p>
          <w:p w14:paraId="03EBD42F" w14:textId="77777777" w:rsidR="00563834" w:rsidRDefault="00563834">
            <w:pPr>
              <w:rPr>
                <w:rFonts w:ascii="David" w:hAnsi="David" w:cs="David"/>
                <w:sz w:val="24"/>
                <w:szCs w:val="24"/>
                <w:rtl/>
              </w:rPr>
            </w:pPr>
            <w:r>
              <w:rPr>
                <w:rFonts w:ascii="David" w:hAnsi="David" w:cs="David"/>
                <w:sz w:val="24"/>
                <w:szCs w:val="24"/>
                <w:rtl/>
              </w:rPr>
              <w:t>גברים: כן/לא</w:t>
            </w:r>
          </w:p>
        </w:tc>
      </w:tr>
      <w:tr w:rsidR="00563834" w14:paraId="76A513E9"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3A15B992" w14:textId="77777777" w:rsidR="00563834" w:rsidRDefault="00563834">
            <w:pPr>
              <w:rPr>
                <w:rFonts w:ascii="David" w:hAnsi="David" w:cs="David"/>
                <w:sz w:val="24"/>
                <w:szCs w:val="24"/>
                <w:rtl/>
              </w:rPr>
            </w:pPr>
          </w:p>
          <w:p w14:paraId="6E7CDD4B" w14:textId="77777777" w:rsidR="00563834" w:rsidRDefault="00563834">
            <w:pPr>
              <w:rPr>
                <w:rFonts w:ascii="David" w:hAnsi="David" w:cs="David"/>
                <w:b/>
                <w:bCs/>
                <w:sz w:val="24"/>
                <w:szCs w:val="24"/>
                <w:rtl/>
              </w:rPr>
            </w:pPr>
            <w:r>
              <w:rPr>
                <w:rFonts w:ascii="David" w:hAnsi="David" w:cs="David"/>
                <w:b/>
                <w:bCs/>
                <w:sz w:val="24"/>
                <w:szCs w:val="24"/>
                <w:rtl/>
              </w:rPr>
              <w:t>7.</w:t>
            </w:r>
          </w:p>
        </w:tc>
        <w:tc>
          <w:tcPr>
            <w:tcW w:w="5676" w:type="dxa"/>
            <w:tcBorders>
              <w:top w:val="single" w:sz="4" w:space="0" w:color="auto"/>
              <w:left w:val="single" w:sz="4" w:space="0" w:color="auto"/>
              <w:bottom w:val="single" w:sz="4" w:space="0" w:color="auto"/>
              <w:right w:val="single" w:sz="4" w:space="0" w:color="auto"/>
            </w:tcBorders>
          </w:tcPr>
          <w:p w14:paraId="47427C7C" w14:textId="77777777" w:rsidR="00563834" w:rsidRDefault="00563834">
            <w:pPr>
              <w:rPr>
                <w:rFonts w:ascii="David" w:hAnsi="David" w:cs="David"/>
                <w:sz w:val="24"/>
                <w:szCs w:val="24"/>
                <w:rtl/>
              </w:rPr>
            </w:pPr>
          </w:p>
          <w:p w14:paraId="5CAE6CCC" w14:textId="77777777" w:rsidR="00563834" w:rsidRDefault="00563834">
            <w:pPr>
              <w:rPr>
                <w:rFonts w:ascii="David" w:hAnsi="David" w:cs="David"/>
                <w:sz w:val="24"/>
                <w:szCs w:val="24"/>
                <w:rtl/>
              </w:rPr>
            </w:pPr>
            <w:r>
              <w:rPr>
                <w:rFonts w:ascii="David" w:hAnsi="David" w:cs="David"/>
                <w:sz w:val="24"/>
                <w:szCs w:val="24"/>
                <w:rtl/>
              </w:rPr>
              <w:t>פעילויות בתחום חינוך שהעמותה מפעילה</w:t>
            </w:r>
          </w:p>
          <w:p w14:paraId="2A90C074"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0E33DCAA" w14:textId="77777777" w:rsidR="00563834" w:rsidRDefault="00563834">
            <w:pPr>
              <w:rPr>
                <w:rFonts w:ascii="David" w:hAnsi="David" w:cs="David"/>
                <w:sz w:val="24"/>
                <w:szCs w:val="24"/>
                <w:rtl/>
              </w:rPr>
            </w:pPr>
          </w:p>
        </w:tc>
      </w:tr>
      <w:tr w:rsidR="00563834" w14:paraId="5B653E24"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35F9CDA7" w14:textId="77777777" w:rsidR="00563834" w:rsidRDefault="00563834">
            <w:pPr>
              <w:rPr>
                <w:rFonts w:ascii="David" w:hAnsi="David" w:cs="David"/>
                <w:sz w:val="24"/>
                <w:szCs w:val="24"/>
                <w:rtl/>
              </w:rPr>
            </w:pPr>
          </w:p>
          <w:p w14:paraId="4B534AD2" w14:textId="77777777" w:rsidR="00563834" w:rsidRDefault="00563834">
            <w:pPr>
              <w:rPr>
                <w:rFonts w:ascii="David" w:hAnsi="David" w:cs="David"/>
                <w:b/>
                <w:bCs/>
                <w:sz w:val="24"/>
                <w:szCs w:val="24"/>
                <w:rtl/>
              </w:rPr>
            </w:pPr>
            <w:r>
              <w:rPr>
                <w:rFonts w:ascii="David" w:hAnsi="David" w:cs="David"/>
                <w:b/>
                <w:bCs/>
                <w:sz w:val="24"/>
                <w:szCs w:val="24"/>
                <w:rtl/>
              </w:rPr>
              <w:t>8.</w:t>
            </w:r>
          </w:p>
        </w:tc>
        <w:tc>
          <w:tcPr>
            <w:tcW w:w="5676" w:type="dxa"/>
            <w:tcBorders>
              <w:top w:val="single" w:sz="4" w:space="0" w:color="auto"/>
              <w:left w:val="single" w:sz="4" w:space="0" w:color="auto"/>
              <w:bottom w:val="single" w:sz="4" w:space="0" w:color="auto"/>
              <w:right w:val="single" w:sz="4" w:space="0" w:color="auto"/>
            </w:tcBorders>
          </w:tcPr>
          <w:p w14:paraId="556A3B3F" w14:textId="77777777" w:rsidR="00563834" w:rsidRDefault="00563834">
            <w:pPr>
              <w:rPr>
                <w:rFonts w:ascii="David" w:hAnsi="David" w:cs="David"/>
                <w:sz w:val="24"/>
                <w:szCs w:val="24"/>
                <w:rtl/>
              </w:rPr>
            </w:pPr>
          </w:p>
          <w:p w14:paraId="676FBB5F" w14:textId="77777777" w:rsidR="00563834" w:rsidRDefault="00563834">
            <w:pPr>
              <w:rPr>
                <w:rFonts w:ascii="David" w:hAnsi="David" w:cs="David"/>
                <w:sz w:val="24"/>
                <w:szCs w:val="24"/>
                <w:rtl/>
              </w:rPr>
            </w:pPr>
            <w:r>
              <w:rPr>
                <w:rFonts w:ascii="David" w:hAnsi="David" w:cs="David"/>
                <w:sz w:val="24"/>
                <w:szCs w:val="24"/>
                <w:rtl/>
              </w:rPr>
              <w:t xml:space="preserve">ציין הופעות בכלי התקשורת, </w:t>
            </w:r>
            <w:proofErr w:type="spellStart"/>
            <w:r>
              <w:rPr>
                <w:rFonts w:ascii="David" w:hAnsi="David" w:cs="David"/>
                <w:sz w:val="24"/>
                <w:szCs w:val="24"/>
                <w:rtl/>
              </w:rPr>
              <w:t>טלויזיה</w:t>
            </w:r>
            <w:proofErr w:type="spellEnd"/>
            <w:r>
              <w:rPr>
                <w:rFonts w:ascii="David" w:hAnsi="David" w:cs="David"/>
                <w:sz w:val="24"/>
                <w:szCs w:val="24"/>
                <w:rtl/>
              </w:rPr>
              <w:t xml:space="preserve"> ועיתונות (מקומי ו/או ארצי</w:t>
            </w:r>
          </w:p>
          <w:p w14:paraId="44742366"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367ECB82" w14:textId="77777777" w:rsidR="00563834" w:rsidRDefault="00563834">
            <w:pPr>
              <w:rPr>
                <w:rFonts w:ascii="David" w:hAnsi="David" w:cs="David"/>
                <w:sz w:val="24"/>
                <w:szCs w:val="24"/>
                <w:rtl/>
              </w:rPr>
            </w:pPr>
            <w:proofErr w:type="spellStart"/>
            <w:r>
              <w:rPr>
                <w:rFonts w:ascii="David" w:hAnsi="David" w:cs="David"/>
                <w:sz w:val="24"/>
                <w:szCs w:val="24"/>
                <w:rtl/>
              </w:rPr>
              <w:t>טלויזיה</w:t>
            </w:r>
            <w:proofErr w:type="spellEnd"/>
            <w:r>
              <w:rPr>
                <w:rFonts w:ascii="David" w:hAnsi="David" w:cs="David"/>
                <w:sz w:val="24"/>
                <w:szCs w:val="24"/>
                <w:rtl/>
              </w:rPr>
              <w:t>:</w:t>
            </w:r>
          </w:p>
          <w:p w14:paraId="395210B2" w14:textId="77777777" w:rsidR="00563834" w:rsidRDefault="00563834">
            <w:pPr>
              <w:rPr>
                <w:rFonts w:ascii="David" w:hAnsi="David" w:cs="David"/>
                <w:sz w:val="24"/>
                <w:szCs w:val="24"/>
                <w:rtl/>
              </w:rPr>
            </w:pPr>
          </w:p>
          <w:p w14:paraId="1C5747AB" w14:textId="77777777" w:rsidR="00563834" w:rsidRDefault="00563834">
            <w:pPr>
              <w:rPr>
                <w:rFonts w:ascii="David" w:hAnsi="David" w:cs="David"/>
                <w:sz w:val="24"/>
                <w:szCs w:val="24"/>
                <w:rtl/>
              </w:rPr>
            </w:pPr>
            <w:r>
              <w:rPr>
                <w:rFonts w:ascii="David" w:hAnsi="David" w:cs="David"/>
                <w:sz w:val="24"/>
                <w:szCs w:val="24"/>
                <w:rtl/>
              </w:rPr>
              <w:t>עיתונות:</w:t>
            </w:r>
          </w:p>
        </w:tc>
      </w:tr>
      <w:tr w:rsidR="00563834" w14:paraId="02031530"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560DCECF" w14:textId="77777777" w:rsidR="00563834" w:rsidRDefault="00563834">
            <w:pPr>
              <w:rPr>
                <w:rFonts w:ascii="David" w:hAnsi="David" w:cs="David"/>
                <w:sz w:val="24"/>
                <w:szCs w:val="24"/>
                <w:rtl/>
              </w:rPr>
            </w:pPr>
          </w:p>
          <w:p w14:paraId="6AC3ABF8" w14:textId="77777777" w:rsidR="00563834" w:rsidRDefault="00563834">
            <w:pPr>
              <w:rPr>
                <w:rFonts w:ascii="David" w:hAnsi="David" w:cs="David"/>
                <w:b/>
                <w:bCs/>
                <w:sz w:val="24"/>
                <w:szCs w:val="24"/>
                <w:rtl/>
              </w:rPr>
            </w:pPr>
            <w:r>
              <w:rPr>
                <w:rFonts w:ascii="David" w:hAnsi="David" w:cs="David"/>
                <w:b/>
                <w:bCs/>
                <w:sz w:val="24"/>
                <w:szCs w:val="24"/>
                <w:rtl/>
              </w:rPr>
              <w:t>9.</w:t>
            </w:r>
          </w:p>
        </w:tc>
        <w:tc>
          <w:tcPr>
            <w:tcW w:w="5676" w:type="dxa"/>
            <w:tcBorders>
              <w:top w:val="single" w:sz="4" w:space="0" w:color="auto"/>
              <w:left w:val="single" w:sz="4" w:space="0" w:color="auto"/>
              <w:bottom w:val="single" w:sz="4" w:space="0" w:color="auto"/>
              <w:right w:val="single" w:sz="4" w:space="0" w:color="auto"/>
            </w:tcBorders>
          </w:tcPr>
          <w:p w14:paraId="6FA941F3" w14:textId="77777777" w:rsidR="00563834" w:rsidRDefault="00563834">
            <w:pPr>
              <w:rPr>
                <w:rFonts w:ascii="David" w:hAnsi="David" w:cs="David"/>
                <w:sz w:val="24"/>
                <w:szCs w:val="24"/>
                <w:rtl/>
              </w:rPr>
            </w:pPr>
          </w:p>
          <w:p w14:paraId="4B5406F4" w14:textId="77777777" w:rsidR="00563834" w:rsidRDefault="00563834">
            <w:pPr>
              <w:rPr>
                <w:rFonts w:ascii="David" w:hAnsi="David" w:cs="David"/>
                <w:sz w:val="24"/>
                <w:szCs w:val="24"/>
                <w:rtl/>
              </w:rPr>
            </w:pPr>
            <w:r>
              <w:rPr>
                <w:rFonts w:ascii="David" w:hAnsi="David" w:cs="David"/>
                <w:sz w:val="24"/>
                <w:szCs w:val="24"/>
                <w:rtl/>
              </w:rPr>
              <w:t>סה"כ תקציב העמותה לשנה הקודמת</w:t>
            </w:r>
          </w:p>
          <w:p w14:paraId="719BAC42"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7C2C5636" w14:textId="77777777" w:rsidR="00563834" w:rsidRDefault="00563834">
            <w:pPr>
              <w:rPr>
                <w:rFonts w:ascii="David" w:hAnsi="David" w:cs="David"/>
                <w:sz w:val="24"/>
                <w:szCs w:val="24"/>
                <w:rtl/>
              </w:rPr>
            </w:pPr>
          </w:p>
          <w:p w14:paraId="4BF447BC" w14:textId="77777777" w:rsidR="00563834" w:rsidRDefault="00563834">
            <w:pPr>
              <w:rPr>
                <w:rFonts w:ascii="David" w:hAnsi="David" w:cs="David"/>
                <w:sz w:val="24"/>
                <w:szCs w:val="24"/>
                <w:rtl/>
              </w:rPr>
            </w:pPr>
            <w:r>
              <w:rPr>
                <w:rFonts w:ascii="David" w:hAnsi="David" w:cs="David"/>
                <w:sz w:val="24"/>
                <w:szCs w:val="24"/>
                <w:rtl/>
              </w:rPr>
              <w:t>_______________ ₪</w:t>
            </w:r>
          </w:p>
          <w:p w14:paraId="7570C359" w14:textId="77777777" w:rsidR="00563834" w:rsidRDefault="00563834">
            <w:pPr>
              <w:rPr>
                <w:rFonts w:ascii="David" w:hAnsi="David" w:cs="David"/>
                <w:sz w:val="24"/>
                <w:szCs w:val="24"/>
                <w:rtl/>
              </w:rPr>
            </w:pPr>
          </w:p>
        </w:tc>
      </w:tr>
      <w:tr w:rsidR="00563834" w14:paraId="77D6B4A5"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4B507C9F" w14:textId="77777777" w:rsidR="00563834" w:rsidRDefault="00563834">
            <w:pPr>
              <w:rPr>
                <w:rFonts w:ascii="David" w:hAnsi="David" w:cs="David"/>
                <w:sz w:val="24"/>
                <w:szCs w:val="24"/>
                <w:rtl/>
              </w:rPr>
            </w:pPr>
          </w:p>
          <w:p w14:paraId="69C9C3B7" w14:textId="77777777" w:rsidR="00563834" w:rsidRDefault="00563834">
            <w:pPr>
              <w:rPr>
                <w:rFonts w:ascii="David" w:hAnsi="David" w:cs="David"/>
                <w:b/>
                <w:bCs/>
                <w:sz w:val="24"/>
                <w:szCs w:val="24"/>
                <w:rtl/>
              </w:rPr>
            </w:pPr>
            <w:r>
              <w:rPr>
                <w:rFonts w:ascii="David" w:hAnsi="David" w:cs="David"/>
                <w:b/>
                <w:bCs/>
                <w:sz w:val="24"/>
                <w:szCs w:val="24"/>
                <w:rtl/>
              </w:rPr>
              <w:t>10.</w:t>
            </w:r>
          </w:p>
        </w:tc>
        <w:tc>
          <w:tcPr>
            <w:tcW w:w="5676" w:type="dxa"/>
            <w:tcBorders>
              <w:top w:val="single" w:sz="4" w:space="0" w:color="auto"/>
              <w:left w:val="single" w:sz="4" w:space="0" w:color="auto"/>
              <w:bottom w:val="single" w:sz="4" w:space="0" w:color="auto"/>
              <w:right w:val="single" w:sz="4" w:space="0" w:color="auto"/>
            </w:tcBorders>
          </w:tcPr>
          <w:p w14:paraId="7C664028" w14:textId="77777777" w:rsidR="00563834" w:rsidRDefault="00563834">
            <w:pPr>
              <w:rPr>
                <w:rFonts w:ascii="David" w:hAnsi="David" w:cs="David"/>
                <w:sz w:val="24"/>
                <w:szCs w:val="24"/>
                <w:rtl/>
              </w:rPr>
            </w:pPr>
          </w:p>
          <w:p w14:paraId="79B84852" w14:textId="77777777" w:rsidR="00563834" w:rsidRDefault="00563834">
            <w:pPr>
              <w:rPr>
                <w:rFonts w:ascii="David" w:hAnsi="David" w:cs="David"/>
                <w:sz w:val="24"/>
                <w:szCs w:val="24"/>
                <w:rtl/>
              </w:rPr>
            </w:pPr>
            <w:r>
              <w:rPr>
                <w:rFonts w:ascii="David" w:hAnsi="David" w:cs="David"/>
                <w:sz w:val="24"/>
                <w:szCs w:val="24"/>
                <w:rtl/>
              </w:rPr>
              <w:t>סה"כ תקציב העמותה לשנת התמיכה</w:t>
            </w:r>
          </w:p>
          <w:p w14:paraId="2DBB737E" w14:textId="77777777" w:rsidR="00563834" w:rsidRDefault="00563834">
            <w:pPr>
              <w:rPr>
                <w:rFonts w:ascii="David" w:hAnsi="David" w:cs="David"/>
                <w:sz w:val="24"/>
                <w:szCs w:val="24"/>
                <w:rtl/>
              </w:rPr>
            </w:pPr>
          </w:p>
        </w:tc>
        <w:tc>
          <w:tcPr>
            <w:tcW w:w="2699" w:type="dxa"/>
            <w:tcBorders>
              <w:top w:val="single" w:sz="4" w:space="0" w:color="auto"/>
              <w:left w:val="single" w:sz="4" w:space="0" w:color="auto"/>
              <w:bottom w:val="single" w:sz="4" w:space="0" w:color="auto"/>
              <w:right w:val="single" w:sz="4" w:space="0" w:color="auto"/>
            </w:tcBorders>
          </w:tcPr>
          <w:p w14:paraId="0B4A6C70" w14:textId="77777777" w:rsidR="00563834" w:rsidRDefault="00563834">
            <w:pPr>
              <w:rPr>
                <w:rFonts w:ascii="David" w:hAnsi="David" w:cs="David"/>
                <w:sz w:val="24"/>
                <w:szCs w:val="24"/>
                <w:rtl/>
              </w:rPr>
            </w:pPr>
          </w:p>
          <w:p w14:paraId="412EB8FD" w14:textId="77777777" w:rsidR="00563834" w:rsidRDefault="00563834">
            <w:pPr>
              <w:rPr>
                <w:rFonts w:ascii="David" w:hAnsi="David" w:cs="David"/>
                <w:sz w:val="24"/>
                <w:szCs w:val="24"/>
                <w:rtl/>
              </w:rPr>
            </w:pPr>
            <w:r>
              <w:rPr>
                <w:rFonts w:ascii="David" w:hAnsi="David" w:cs="David"/>
                <w:sz w:val="24"/>
                <w:szCs w:val="24"/>
                <w:rtl/>
              </w:rPr>
              <w:t>_______________ ₪</w:t>
            </w:r>
          </w:p>
          <w:p w14:paraId="387B9382" w14:textId="77777777" w:rsidR="00563834" w:rsidRDefault="00563834">
            <w:pPr>
              <w:rPr>
                <w:rFonts w:ascii="David" w:hAnsi="David" w:cs="David"/>
                <w:sz w:val="24"/>
                <w:szCs w:val="24"/>
                <w:rtl/>
              </w:rPr>
            </w:pPr>
          </w:p>
        </w:tc>
      </w:tr>
      <w:tr w:rsidR="00563834" w14:paraId="5B8425A9" w14:textId="77777777" w:rsidTr="00692EF9">
        <w:trPr>
          <w:trHeight w:val="139"/>
        </w:trPr>
        <w:tc>
          <w:tcPr>
            <w:tcW w:w="535" w:type="dxa"/>
            <w:tcBorders>
              <w:top w:val="single" w:sz="4" w:space="0" w:color="auto"/>
              <w:left w:val="single" w:sz="4" w:space="0" w:color="auto"/>
              <w:bottom w:val="single" w:sz="4" w:space="0" w:color="auto"/>
              <w:right w:val="single" w:sz="4" w:space="0" w:color="auto"/>
            </w:tcBorders>
          </w:tcPr>
          <w:p w14:paraId="02DD16A8" w14:textId="77777777" w:rsidR="00563834" w:rsidRDefault="00563834">
            <w:pPr>
              <w:rPr>
                <w:rFonts w:ascii="David" w:hAnsi="David" w:cs="David"/>
                <w:sz w:val="24"/>
                <w:szCs w:val="24"/>
                <w:rtl/>
              </w:rPr>
            </w:pPr>
          </w:p>
          <w:p w14:paraId="76BAD01E" w14:textId="77777777" w:rsidR="00563834" w:rsidRDefault="00563834">
            <w:pPr>
              <w:rPr>
                <w:rFonts w:ascii="David" w:hAnsi="David" w:cs="David"/>
                <w:b/>
                <w:bCs/>
                <w:sz w:val="24"/>
                <w:szCs w:val="24"/>
                <w:rtl/>
              </w:rPr>
            </w:pPr>
            <w:r>
              <w:rPr>
                <w:rFonts w:ascii="David" w:hAnsi="David" w:cs="David"/>
                <w:b/>
                <w:bCs/>
                <w:sz w:val="24"/>
                <w:szCs w:val="24"/>
                <w:rtl/>
              </w:rPr>
              <w:t>11.</w:t>
            </w:r>
          </w:p>
        </w:tc>
        <w:tc>
          <w:tcPr>
            <w:tcW w:w="5676" w:type="dxa"/>
            <w:tcBorders>
              <w:top w:val="single" w:sz="4" w:space="0" w:color="auto"/>
              <w:left w:val="single" w:sz="4" w:space="0" w:color="auto"/>
              <w:bottom w:val="single" w:sz="4" w:space="0" w:color="auto"/>
              <w:right w:val="single" w:sz="4" w:space="0" w:color="auto"/>
            </w:tcBorders>
          </w:tcPr>
          <w:p w14:paraId="77CF0BBA" w14:textId="77777777" w:rsidR="00563834" w:rsidRDefault="00563834">
            <w:pPr>
              <w:rPr>
                <w:rFonts w:ascii="David" w:hAnsi="David" w:cs="David"/>
                <w:sz w:val="24"/>
                <w:szCs w:val="24"/>
                <w:rtl/>
              </w:rPr>
            </w:pPr>
          </w:p>
          <w:p w14:paraId="5D01E703" w14:textId="77777777" w:rsidR="00563834" w:rsidRDefault="00563834">
            <w:pPr>
              <w:rPr>
                <w:rFonts w:ascii="David" w:hAnsi="David" w:cs="David"/>
                <w:sz w:val="24"/>
                <w:szCs w:val="24"/>
                <w:rtl/>
              </w:rPr>
            </w:pPr>
            <w:r>
              <w:rPr>
                <w:rFonts w:ascii="David" w:hAnsi="David" w:cs="David"/>
                <w:sz w:val="24"/>
                <w:szCs w:val="24"/>
                <w:rtl/>
              </w:rPr>
              <w:t>התמיכה המבוקשת</w:t>
            </w:r>
          </w:p>
        </w:tc>
        <w:tc>
          <w:tcPr>
            <w:tcW w:w="2699" w:type="dxa"/>
            <w:tcBorders>
              <w:top w:val="single" w:sz="4" w:space="0" w:color="auto"/>
              <w:left w:val="single" w:sz="4" w:space="0" w:color="auto"/>
              <w:bottom w:val="single" w:sz="4" w:space="0" w:color="auto"/>
              <w:right w:val="single" w:sz="4" w:space="0" w:color="auto"/>
            </w:tcBorders>
          </w:tcPr>
          <w:p w14:paraId="2D085574" w14:textId="77777777" w:rsidR="00563834" w:rsidRDefault="00563834">
            <w:pPr>
              <w:rPr>
                <w:rFonts w:ascii="David" w:hAnsi="David" w:cs="David"/>
                <w:sz w:val="24"/>
                <w:szCs w:val="24"/>
                <w:rtl/>
              </w:rPr>
            </w:pPr>
          </w:p>
          <w:p w14:paraId="33C3042E" w14:textId="77777777" w:rsidR="00563834" w:rsidRDefault="00563834">
            <w:pPr>
              <w:rPr>
                <w:rFonts w:ascii="David" w:hAnsi="David" w:cs="David"/>
                <w:sz w:val="24"/>
                <w:szCs w:val="24"/>
                <w:rtl/>
              </w:rPr>
            </w:pPr>
            <w:r>
              <w:rPr>
                <w:rFonts w:ascii="David" w:hAnsi="David" w:cs="David"/>
                <w:sz w:val="24"/>
                <w:szCs w:val="24"/>
                <w:rtl/>
              </w:rPr>
              <w:t xml:space="preserve">_______________ ₪ </w:t>
            </w:r>
          </w:p>
        </w:tc>
      </w:tr>
      <w:tr w:rsidR="00563834" w14:paraId="1E45C386" w14:textId="77777777" w:rsidTr="007B18C2">
        <w:trPr>
          <w:trHeight w:val="694"/>
        </w:trPr>
        <w:tc>
          <w:tcPr>
            <w:tcW w:w="535" w:type="dxa"/>
            <w:tcBorders>
              <w:top w:val="single" w:sz="4" w:space="0" w:color="auto"/>
              <w:left w:val="single" w:sz="4" w:space="0" w:color="auto"/>
              <w:bottom w:val="single" w:sz="4" w:space="0" w:color="auto"/>
              <w:right w:val="single" w:sz="4" w:space="0" w:color="auto"/>
            </w:tcBorders>
          </w:tcPr>
          <w:p w14:paraId="77A5B323" w14:textId="77777777" w:rsidR="00563834" w:rsidRDefault="00563834">
            <w:pPr>
              <w:rPr>
                <w:rFonts w:ascii="David" w:hAnsi="David" w:cs="David"/>
                <w:sz w:val="24"/>
                <w:szCs w:val="24"/>
                <w:rtl/>
              </w:rPr>
            </w:pPr>
            <w:r>
              <w:rPr>
                <w:rFonts w:ascii="David" w:hAnsi="David" w:cs="David"/>
                <w:b/>
                <w:bCs/>
                <w:sz w:val="24"/>
                <w:szCs w:val="24"/>
                <w:rtl/>
              </w:rPr>
              <w:t>12</w:t>
            </w:r>
            <w:r>
              <w:rPr>
                <w:rFonts w:ascii="David" w:hAnsi="David" w:cs="David"/>
                <w:sz w:val="24"/>
                <w:szCs w:val="24"/>
                <w:rtl/>
              </w:rPr>
              <w:t>.</w:t>
            </w:r>
          </w:p>
          <w:p w14:paraId="2AD63163" w14:textId="77777777" w:rsidR="00563834" w:rsidRDefault="00563834">
            <w:pPr>
              <w:rPr>
                <w:rFonts w:ascii="David" w:hAnsi="David" w:cs="David"/>
                <w:b/>
                <w:bCs/>
                <w:sz w:val="24"/>
                <w:szCs w:val="24"/>
                <w:rtl/>
              </w:rPr>
            </w:pPr>
          </w:p>
        </w:tc>
        <w:tc>
          <w:tcPr>
            <w:tcW w:w="5676" w:type="dxa"/>
            <w:tcBorders>
              <w:top w:val="single" w:sz="4" w:space="0" w:color="auto"/>
              <w:left w:val="single" w:sz="4" w:space="0" w:color="auto"/>
              <w:bottom w:val="single" w:sz="4" w:space="0" w:color="auto"/>
              <w:right w:val="single" w:sz="4" w:space="0" w:color="auto"/>
            </w:tcBorders>
            <w:hideMark/>
          </w:tcPr>
          <w:p w14:paraId="76317D8D" w14:textId="77777777" w:rsidR="00563834" w:rsidRDefault="00563834">
            <w:pPr>
              <w:rPr>
                <w:rFonts w:ascii="David" w:hAnsi="David" w:cs="David"/>
                <w:sz w:val="24"/>
                <w:szCs w:val="24"/>
                <w:rtl/>
              </w:rPr>
            </w:pPr>
            <w:r>
              <w:rPr>
                <w:rFonts w:ascii="David" w:hAnsi="David" w:cs="David"/>
                <w:sz w:val="24"/>
                <w:szCs w:val="24"/>
                <w:rtl/>
              </w:rPr>
              <w:t>גובה התמיכה של מועצה מקומית מג'ד אל כרום בשנה הקודמת</w:t>
            </w:r>
          </w:p>
        </w:tc>
        <w:tc>
          <w:tcPr>
            <w:tcW w:w="2699" w:type="dxa"/>
            <w:tcBorders>
              <w:top w:val="single" w:sz="4" w:space="0" w:color="auto"/>
              <w:left w:val="single" w:sz="4" w:space="0" w:color="auto"/>
              <w:bottom w:val="single" w:sz="4" w:space="0" w:color="auto"/>
              <w:right w:val="single" w:sz="4" w:space="0" w:color="auto"/>
            </w:tcBorders>
          </w:tcPr>
          <w:p w14:paraId="63AA7B36" w14:textId="77777777" w:rsidR="00563834" w:rsidRDefault="00563834">
            <w:pPr>
              <w:rPr>
                <w:rFonts w:ascii="David" w:hAnsi="David" w:cs="David"/>
                <w:sz w:val="24"/>
                <w:szCs w:val="24"/>
                <w:rtl/>
              </w:rPr>
            </w:pPr>
          </w:p>
        </w:tc>
      </w:tr>
    </w:tbl>
    <w:p w14:paraId="00248E57" w14:textId="77777777" w:rsidR="00BF34AB" w:rsidRPr="0094452D" w:rsidRDefault="00BF34AB" w:rsidP="00692EF9">
      <w:pPr>
        <w:rPr>
          <w:rFonts w:cs="David"/>
          <w:sz w:val="26"/>
          <w:szCs w:val="26"/>
        </w:rPr>
      </w:pPr>
    </w:p>
    <w:sectPr w:rsidR="00BF34AB" w:rsidRPr="0094452D" w:rsidSect="00455DB1">
      <w:headerReference w:type="default" r:id="rId8"/>
      <w:footerReference w:type="default" r:id="rId9"/>
      <w:pgSz w:w="11906" w:h="16838"/>
      <w:pgMar w:top="1440" w:right="1191" w:bottom="1440" w:left="119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FCFD" w14:textId="77777777" w:rsidR="00B56BFF" w:rsidRDefault="00B56BFF">
      <w:r>
        <w:separator/>
      </w:r>
    </w:p>
  </w:endnote>
  <w:endnote w:type="continuationSeparator" w:id="0">
    <w:p w14:paraId="02D06EB2" w14:textId="77777777" w:rsidR="00B56BFF" w:rsidRDefault="00B5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793D" w14:textId="77777777" w:rsidR="002D796A" w:rsidRDefault="002D796A">
    <w:pPr>
      <w:pStyle w:val="a4"/>
      <w:rPr>
        <w:rtl/>
      </w:rPr>
    </w:pPr>
    <w:r>
      <w:rPr>
        <w:rFonts w:hint="cs"/>
        <w:rtl/>
      </w:rPr>
      <w:t>_______________________________________________________________________________</w:t>
    </w:r>
  </w:p>
  <w:p w14:paraId="6CEB2726" w14:textId="77777777" w:rsidR="002D796A" w:rsidRDefault="002D796A" w:rsidP="0096154A">
    <w:pPr>
      <w:pStyle w:val="a4"/>
      <w:jc w:val="center"/>
      <w:rPr>
        <w:rtl/>
      </w:rPr>
    </w:pPr>
    <w:r w:rsidRPr="00187612">
      <w:rPr>
        <w:rFonts w:hint="cs"/>
        <w:sz w:val="32"/>
        <w:szCs w:val="32"/>
      </w:rPr>
      <w:sym w:font="Wingdings 2" w:char="F027"/>
    </w:r>
    <w:r>
      <w:rPr>
        <w:rFonts w:hint="cs"/>
        <w:rtl/>
        <w:lang w:bidi="ar-AE"/>
      </w:rPr>
      <w:t>هاتف</w:t>
    </w:r>
    <w:r>
      <w:rPr>
        <w:rFonts w:hint="cs"/>
        <w:rtl/>
      </w:rPr>
      <w:t xml:space="preserve"> טל: 04-</w:t>
    </w:r>
    <w:proofErr w:type="gramStart"/>
    <w:r>
      <w:rPr>
        <w:rFonts w:hint="cs"/>
        <w:rtl/>
      </w:rPr>
      <w:t xml:space="preserve">9883750 </w:t>
    </w:r>
    <w:r w:rsidR="0096154A">
      <w:rPr>
        <w:rFonts w:hint="cs"/>
        <w:rtl/>
      </w:rPr>
      <w:t xml:space="preserve"> </w:t>
    </w:r>
    <w:r>
      <w:rPr>
        <w:rFonts w:hint="cs"/>
        <w:rtl/>
      </w:rPr>
      <w:t>/</w:t>
    </w:r>
    <w:proofErr w:type="gramEnd"/>
    <w:r w:rsidR="0096154A">
      <w:rPr>
        <w:rFonts w:hint="cs"/>
        <w:rtl/>
      </w:rPr>
      <w:t xml:space="preserve"> </w:t>
    </w:r>
    <w:r>
      <w:rPr>
        <w:rFonts w:hint="cs"/>
        <w:rtl/>
      </w:rPr>
      <w:t xml:space="preserve"> </w:t>
    </w:r>
    <w:r w:rsidR="00FA0E0D">
      <w:rPr>
        <w:rFonts w:hint="cs"/>
        <w:rtl/>
      </w:rPr>
      <w:t>04</w:t>
    </w:r>
    <w:r w:rsidR="0096154A">
      <w:rPr>
        <w:rFonts w:hint="cs"/>
        <w:rtl/>
      </w:rPr>
      <w:t>-</w:t>
    </w:r>
    <w:r w:rsidR="00FA0E0D">
      <w:rPr>
        <w:rFonts w:hint="cs"/>
        <w:rtl/>
      </w:rPr>
      <w:t>6003805</w:t>
    </w:r>
    <w:r w:rsidR="0096154A">
      <w:rPr>
        <w:rFonts w:hint="cs"/>
        <w:rtl/>
      </w:rPr>
      <w:t xml:space="preserve"> </w:t>
    </w:r>
    <w:r>
      <w:rPr>
        <w:sz w:val="40"/>
        <w:szCs w:val="40"/>
      </w:rPr>
      <w:t xml:space="preserve"> </w:t>
    </w:r>
    <w:r w:rsidRPr="00187612">
      <w:rPr>
        <w:rFonts w:hint="cs"/>
        <w:sz w:val="32"/>
        <w:szCs w:val="32"/>
      </w:rPr>
      <w:sym w:font="Wingdings 2" w:char="F037"/>
    </w:r>
    <w:proofErr w:type="gramStart"/>
    <w:r>
      <w:rPr>
        <w:sz w:val="36"/>
        <w:szCs w:val="36"/>
      </w:rPr>
      <w:t>}{</w:t>
    </w:r>
    <w:proofErr w:type="gramEnd"/>
    <w:r w:rsidRPr="00187612">
      <w:rPr>
        <w:rFonts w:hint="cs"/>
        <w:sz w:val="32"/>
        <w:szCs w:val="32"/>
      </w:rPr>
      <w:sym w:font="Wingdings 2" w:char="F027"/>
    </w:r>
    <w:r w:rsidR="00187612" w:rsidRPr="00187612">
      <w:rPr>
        <w:sz w:val="22"/>
        <w:szCs w:val="22"/>
      </w:rPr>
      <w:t xml:space="preserve"> Tel</w:t>
    </w:r>
    <w:r w:rsidR="00187612">
      <w:rPr>
        <w:sz w:val="36"/>
        <w:szCs w:val="36"/>
      </w:rPr>
      <w:t xml:space="preserve"> </w:t>
    </w:r>
    <w:r>
      <w:rPr>
        <w:rFonts w:hint="cs"/>
        <w:rtl/>
        <w:lang w:bidi="ar-AE"/>
      </w:rPr>
      <w:t xml:space="preserve">فاكس </w:t>
    </w:r>
    <w:r>
      <w:rPr>
        <w:rFonts w:hint="cs"/>
        <w:rtl/>
      </w:rPr>
      <w:t>פקס :04-9</w:t>
    </w:r>
    <w:r w:rsidR="00CF3361">
      <w:rPr>
        <w:rFonts w:hint="cs"/>
        <w:rtl/>
      </w:rPr>
      <w:t>581487</w:t>
    </w:r>
    <w:r>
      <w:rPr>
        <w:rFonts w:hint="cs"/>
        <w:rtl/>
      </w:rPr>
      <w:t xml:space="preserve"> </w:t>
    </w:r>
    <w:r w:rsidRPr="00187612">
      <w:rPr>
        <w:rFonts w:hint="cs"/>
        <w:sz w:val="32"/>
        <w:szCs w:val="32"/>
      </w:rPr>
      <w:sym w:font="Wingdings 2" w:char="F037"/>
    </w:r>
    <w:r w:rsidR="00187612">
      <w:rPr>
        <w:sz w:val="22"/>
        <w:szCs w:val="22"/>
      </w:rPr>
      <w:t>Fax</w:t>
    </w:r>
    <w:r>
      <w:rPr>
        <w:sz w:val="32"/>
        <w:szCs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D155" w14:textId="77777777" w:rsidR="00B56BFF" w:rsidRDefault="00B56BFF">
      <w:r>
        <w:separator/>
      </w:r>
    </w:p>
  </w:footnote>
  <w:footnote w:type="continuationSeparator" w:id="0">
    <w:p w14:paraId="1AC0240E" w14:textId="77777777" w:rsidR="00B56BFF" w:rsidRDefault="00B5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88C" w14:textId="77777777" w:rsidR="002D796A" w:rsidRPr="00870A94" w:rsidRDefault="00CF3361" w:rsidP="002D796A">
    <w:pPr>
      <w:pStyle w:val="a3"/>
      <w:rPr>
        <w:rFonts w:cs="David"/>
        <w:b/>
        <w:bCs/>
        <w:sz w:val="36"/>
        <w:szCs w:val="36"/>
        <w:rtl/>
      </w:rPr>
    </w:pPr>
    <w:r>
      <w:rPr>
        <w:rFonts w:cs="Arabic Transparent" w:hint="cs"/>
        <w:b/>
        <w:bCs/>
        <w:noProof/>
        <w:sz w:val="36"/>
        <w:szCs w:val="36"/>
        <w:rtl/>
      </w:rPr>
      <w:drawing>
        <wp:anchor distT="0" distB="0" distL="114300" distR="114300" simplePos="0" relativeHeight="251657216" behindDoc="1" locked="0" layoutInCell="1" allowOverlap="1" wp14:anchorId="26EAA218" wp14:editId="12594A50">
          <wp:simplePos x="0" y="0"/>
          <wp:positionH relativeFrom="column">
            <wp:posOffset>2743200</wp:posOffset>
          </wp:positionH>
          <wp:positionV relativeFrom="paragraph">
            <wp:posOffset>-221615</wp:posOffset>
          </wp:positionV>
          <wp:extent cx="1600200" cy="114300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lum bright="-42000" contrast="48000"/>
                    <a:grayscl/>
                    <a:biLevel thresh="50000"/>
                  </a:blip>
                  <a:srcRect l="35277" t="7014" r="20613" b="31564"/>
                  <a:stretch>
                    <a:fillRect/>
                  </a:stretch>
                </pic:blipFill>
                <pic:spPr bwMode="auto">
                  <a:xfrm>
                    <a:off x="0" y="0"/>
                    <a:ext cx="1600200" cy="1143000"/>
                  </a:xfrm>
                  <a:prstGeom prst="rect">
                    <a:avLst/>
                  </a:prstGeom>
                  <a:noFill/>
                  <a:ln w="9525">
                    <a:noFill/>
                    <a:miter lim="800000"/>
                    <a:headEnd/>
                    <a:tailEnd/>
                  </a:ln>
                </pic:spPr>
              </pic:pic>
            </a:graphicData>
          </a:graphic>
        </wp:anchor>
      </w:drawing>
    </w:r>
    <w:r w:rsidR="002D796A" w:rsidRPr="00870A94">
      <w:rPr>
        <w:rFonts w:cs="Arabic Transparent" w:hint="cs"/>
        <w:b/>
        <w:bCs/>
        <w:sz w:val="36"/>
        <w:szCs w:val="36"/>
        <w:rtl/>
        <w:lang w:bidi="ar-AE"/>
      </w:rPr>
      <w:t xml:space="preserve">مجلس </w:t>
    </w:r>
    <w:proofErr w:type="spellStart"/>
    <w:r w:rsidR="002D796A" w:rsidRPr="00870A94">
      <w:rPr>
        <w:rFonts w:cs="Arabic Transparent" w:hint="cs"/>
        <w:b/>
        <w:bCs/>
        <w:sz w:val="36"/>
        <w:szCs w:val="36"/>
        <w:rtl/>
        <w:lang w:bidi="ar-AE"/>
      </w:rPr>
      <w:t>مجدالكروم</w:t>
    </w:r>
    <w:proofErr w:type="spellEnd"/>
    <w:r w:rsidR="002D796A" w:rsidRPr="00870A94">
      <w:rPr>
        <w:rFonts w:cs="Arabic Transparent" w:hint="cs"/>
        <w:b/>
        <w:bCs/>
        <w:sz w:val="36"/>
        <w:szCs w:val="36"/>
        <w:rtl/>
        <w:lang w:bidi="ar-AE"/>
      </w:rPr>
      <w:t xml:space="preserve"> المحلي</w:t>
    </w:r>
    <w:r w:rsidR="002D796A">
      <w:rPr>
        <w:rFonts w:cs="Arabic Transparent" w:hint="cs"/>
        <w:b/>
        <w:bCs/>
        <w:sz w:val="32"/>
        <w:szCs w:val="32"/>
        <w:rtl/>
        <w:lang w:bidi="ar-AE"/>
      </w:rPr>
      <w:t xml:space="preserve">                    </w:t>
    </w:r>
    <w:r w:rsidR="002D796A" w:rsidRPr="00870A94">
      <w:rPr>
        <w:rFonts w:cs="David" w:hint="cs"/>
        <w:b/>
        <w:bCs/>
        <w:sz w:val="32"/>
        <w:szCs w:val="32"/>
        <w:rtl/>
      </w:rPr>
      <w:t xml:space="preserve">   </w:t>
    </w:r>
    <w:r w:rsidR="002D796A" w:rsidRPr="00870A94">
      <w:rPr>
        <w:rFonts w:cs="David" w:hint="cs"/>
        <w:b/>
        <w:bCs/>
        <w:sz w:val="36"/>
        <w:szCs w:val="36"/>
        <w:rtl/>
      </w:rPr>
      <w:t xml:space="preserve">המועצה המקומית מג'ד אל כרום  </w:t>
    </w:r>
  </w:p>
  <w:p w14:paraId="0BBBFB63" w14:textId="77777777" w:rsidR="002D796A" w:rsidRDefault="002D796A">
    <w:pPr>
      <w:pStyle w:val="a3"/>
      <w:rPr>
        <w:rtl/>
      </w:rPr>
    </w:pPr>
    <w:r>
      <w:rPr>
        <w:rFonts w:cs="Arabic Transparent" w:hint="cs"/>
        <w:rtl/>
        <w:lang w:bidi="ar-AE"/>
      </w:rPr>
      <w:t xml:space="preserve">        </w:t>
    </w:r>
    <w:proofErr w:type="spellStart"/>
    <w:r w:rsidRPr="00235E6F">
      <w:rPr>
        <w:rFonts w:cs="Arabic Transparent" w:hint="cs"/>
        <w:rtl/>
        <w:lang w:bidi="ar-AE"/>
      </w:rPr>
      <w:t>مجدالكروم</w:t>
    </w:r>
    <w:proofErr w:type="spellEnd"/>
    <w:r w:rsidRPr="00235E6F">
      <w:rPr>
        <w:rFonts w:cs="Arabic Transparent" w:hint="cs"/>
        <w:rtl/>
        <w:lang w:bidi="ar-AE"/>
      </w:rPr>
      <w:t xml:space="preserve"> 20190 </w:t>
    </w:r>
    <w:r>
      <w:rPr>
        <w:rFonts w:cs="Arabic Transparent" w:hint="cs"/>
        <w:rtl/>
        <w:lang w:bidi="ar-AE"/>
      </w:rPr>
      <w:tab/>
    </w:r>
    <w:r>
      <w:rPr>
        <w:rFonts w:cs="Arabic Transparent" w:hint="cs"/>
        <w:rtl/>
        <w:lang w:bidi="ar-AE"/>
      </w:rPr>
      <w:tab/>
      <w:t xml:space="preserve">   </w:t>
    </w:r>
    <w:r>
      <w:rPr>
        <w:rFonts w:hint="cs"/>
        <w:rtl/>
      </w:rPr>
      <w:t>מג'ד אל כרום 20190</w:t>
    </w:r>
  </w:p>
  <w:p w14:paraId="45A7C75A" w14:textId="77777777" w:rsidR="002D796A" w:rsidRDefault="002D796A" w:rsidP="002D796A">
    <w:pPr>
      <w:pStyle w:val="a3"/>
      <w:rPr>
        <w:rtl/>
      </w:rPr>
    </w:pPr>
  </w:p>
  <w:p w14:paraId="50979EFC" w14:textId="77777777" w:rsidR="002D796A" w:rsidRDefault="002D796A" w:rsidP="002D796A">
    <w:pPr>
      <w:pStyle w:val="a3"/>
      <w:tabs>
        <w:tab w:val="left" w:pos="869"/>
        <w:tab w:val="center" w:pos="4762"/>
      </w:tabs>
      <w:jc w:val="right"/>
      <w:rPr>
        <w:rtl/>
      </w:rPr>
    </w:pPr>
  </w:p>
  <w:p w14:paraId="63BB1AD6" w14:textId="77777777" w:rsidR="002D796A" w:rsidRPr="00682B33" w:rsidRDefault="002D796A" w:rsidP="00682B33">
    <w:pPr>
      <w:pStyle w:val="a3"/>
      <w:tabs>
        <w:tab w:val="left" w:pos="869"/>
        <w:tab w:val="center" w:pos="4762"/>
      </w:tabs>
      <w:jc w:val="both"/>
      <w:rPr>
        <w:noProof/>
        <w:rtl/>
      </w:rPr>
    </w:pPr>
    <w:r w:rsidRPr="00682B33">
      <w:rPr>
        <w:b/>
        <w:bCs/>
      </w:rPr>
      <w:t>M</w:t>
    </w:r>
    <w:r w:rsidR="00682B33" w:rsidRPr="00682B33">
      <w:rPr>
        <w:b/>
        <w:bCs/>
        <w:sz w:val="26"/>
        <w:szCs w:val="26"/>
      </w:rPr>
      <w:t>ajd</w:t>
    </w:r>
    <w:r w:rsidRPr="00682B33">
      <w:rPr>
        <w:b/>
        <w:bCs/>
        <w:sz w:val="26"/>
        <w:szCs w:val="26"/>
      </w:rPr>
      <w:t xml:space="preserve"> </w:t>
    </w:r>
    <w:proofErr w:type="spellStart"/>
    <w:r w:rsidRPr="00682B33">
      <w:rPr>
        <w:b/>
        <w:bCs/>
        <w:sz w:val="26"/>
        <w:szCs w:val="26"/>
      </w:rPr>
      <w:t>A</w:t>
    </w:r>
    <w:r w:rsidR="00682B33" w:rsidRPr="00682B33">
      <w:rPr>
        <w:b/>
        <w:bCs/>
        <w:sz w:val="26"/>
        <w:szCs w:val="26"/>
      </w:rPr>
      <w:t>lkurum</w:t>
    </w:r>
    <w:proofErr w:type="spellEnd"/>
    <w:r w:rsidR="00682B33" w:rsidRPr="00682B33">
      <w:rPr>
        <w:b/>
        <w:bCs/>
        <w:sz w:val="26"/>
        <w:szCs w:val="26"/>
      </w:rPr>
      <w:t>-</w:t>
    </w:r>
    <w:r w:rsidRPr="00682B33">
      <w:rPr>
        <w:b/>
        <w:bCs/>
        <w:sz w:val="26"/>
        <w:szCs w:val="26"/>
      </w:rPr>
      <w:t>L</w:t>
    </w:r>
    <w:r w:rsidR="00682B33" w:rsidRPr="00682B33">
      <w:rPr>
        <w:b/>
        <w:bCs/>
        <w:sz w:val="26"/>
        <w:szCs w:val="26"/>
      </w:rPr>
      <w:t>ocal</w:t>
    </w:r>
    <w:r w:rsidRPr="00682B33">
      <w:rPr>
        <w:b/>
        <w:bCs/>
        <w:sz w:val="26"/>
        <w:szCs w:val="26"/>
      </w:rPr>
      <w:t xml:space="preserve"> C</w:t>
    </w:r>
    <w:r w:rsidR="00682B33" w:rsidRPr="00682B33">
      <w:rPr>
        <w:b/>
        <w:bCs/>
        <w:sz w:val="26"/>
        <w:szCs w:val="26"/>
      </w:rPr>
      <w:t xml:space="preserve">ouncil        </w:t>
    </w:r>
    <w:r w:rsidR="00682B33" w:rsidRPr="00682B33">
      <w:rPr>
        <w:noProof/>
      </w:rPr>
      <w:t xml:space="preserve">                                  </w:t>
    </w:r>
  </w:p>
  <w:p w14:paraId="1C017629" w14:textId="77777777" w:rsidR="002D796A" w:rsidRPr="00235E6F" w:rsidRDefault="008E304B" w:rsidP="002D796A">
    <w:pPr>
      <w:pStyle w:val="a3"/>
      <w:jc w:val="center"/>
      <w:rPr>
        <w:rtl/>
      </w:rPr>
    </w:pPr>
    <w:r>
      <w:rPr>
        <w:noProof/>
        <w:rtl/>
      </w:rPr>
      <mc:AlternateContent>
        <mc:Choice Requires="wps">
          <w:drawing>
            <wp:anchor distT="0" distB="0" distL="114300" distR="114300" simplePos="0" relativeHeight="251658240" behindDoc="0" locked="0" layoutInCell="1" allowOverlap="1" wp14:anchorId="06849F81" wp14:editId="28E7D36F">
              <wp:simplePos x="0" y="0"/>
              <wp:positionH relativeFrom="column">
                <wp:posOffset>0</wp:posOffset>
              </wp:positionH>
              <wp:positionV relativeFrom="paragraph">
                <wp:posOffset>45720</wp:posOffset>
              </wp:positionV>
              <wp:extent cx="6057900" cy="0"/>
              <wp:effectExtent l="19050" t="26670" r="19050"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B2A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35D"/>
    <w:multiLevelType w:val="hybridMultilevel"/>
    <w:tmpl w:val="5AD048E2"/>
    <w:lvl w:ilvl="0" w:tplc="02EA1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1FCA"/>
    <w:multiLevelType w:val="hybridMultilevel"/>
    <w:tmpl w:val="B79ED82E"/>
    <w:lvl w:ilvl="0" w:tplc="900A491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3BB"/>
    <w:multiLevelType w:val="hybridMultilevel"/>
    <w:tmpl w:val="4986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F21F6"/>
    <w:multiLevelType w:val="hybridMultilevel"/>
    <w:tmpl w:val="3CBC57EC"/>
    <w:lvl w:ilvl="0" w:tplc="0409000F">
      <w:start w:val="1"/>
      <w:numFmt w:val="decimal"/>
      <w:lvlText w:val="%1."/>
      <w:lvlJc w:val="left"/>
      <w:pPr>
        <w:ind w:left="761" w:hanging="360"/>
      </w:pPr>
    </w:lvl>
    <w:lvl w:ilvl="1" w:tplc="04090019">
      <w:start w:val="1"/>
      <w:numFmt w:val="lowerLetter"/>
      <w:lvlText w:val="%2."/>
      <w:lvlJc w:val="left"/>
      <w:pPr>
        <w:ind w:left="1481" w:hanging="360"/>
      </w:pPr>
    </w:lvl>
    <w:lvl w:ilvl="2" w:tplc="0409001B">
      <w:start w:val="1"/>
      <w:numFmt w:val="lowerRoman"/>
      <w:lvlText w:val="%3."/>
      <w:lvlJc w:val="right"/>
      <w:pPr>
        <w:ind w:left="2201" w:hanging="180"/>
      </w:pPr>
    </w:lvl>
    <w:lvl w:ilvl="3" w:tplc="0409000F">
      <w:start w:val="1"/>
      <w:numFmt w:val="decimal"/>
      <w:lvlText w:val="%4."/>
      <w:lvlJc w:val="left"/>
      <w:pPr>
        <w:ind w:left="2921" w:hanging="360"/>
      </w:pPr>
    </w:lvl>
    <w:lvl w:ilvl="4" w:tplc="04090019">
      <w:start w:val="1"/>
      <w:numFmt w:val="lowerLetter"/>
      <w:lvlText w:val="%5."/>
      <w:lvlJc w:val="left"/>
      <w:pPr>
        <w:ind w:left="3641" w:hanging="360"/>
      </w:pPr>
    </w:lvl>
    <w:lvl w:ilvl="5" w:tplc="0409001B">
      <w:start w:val="1"/>
      <w:numFmt w:val="lowerRoman"/>
      <w:lvlText w:val="%6."/>
      <w:lvlJc w:val="right"/>
      <w:pPr>
        <w:ind w:left="4361" w:hanging="180"/>
      </w:pPr>
    </w:lvl>
    <w:lvl w:ilvl="6" w:tplc="0409000F">
      <w:start w:val="1"/>
      <w:numFmt w:val="decimal"/>
      <w:lvlText w:val="%7."/>
      <w:lvlJc w:val="left"/>
      <w:pPr>
        <w:ind w:left="5081" w:hanging="360"/>
      </w:pPr>
    </w:lvl>
    <w:lvl w:ilvl="7" w:tplc="04090019">
      <w:start w:val="1"/>
      <w:numFmt w:val="lowerLetter"/>
      <w:lvlText w:val="%8."/>
      <w:lvlJc w:val="left"/>
      <w:pPr>
        <w:ind w:left="5801" w:hanging="360"/>
      </w:pPr>
    </w:lvl>
    <w:lvl w:ilvl="8" w:tplc="0409001B">
      <w:start w:val="1"/>
      <w:numFmt w:val="lowerRoman"/>
      <w:lvlText w:val="%9."/>
      <w:lvlJc w:val="right"/>
      <w:pPr>
        <w:ind w:left="6521" w:hanging="180"/>
      </w:pPr>
    </w:lvl>
  </w:abstractNum>
  <w:abstractNum w:abstractNumId="4" w15:restartNumberingAfterBreak="0">
    <w:nsid w:val="10C207A9"/>
    <w:multiLevelType w:val="hybridMultilevel"/>
    <w:tmpl w:val="1872337E"/>
    <w:lvl w:ilvl="0" w:tplc="0409000F">
      <w:start w:val="1"/>
      <w:numFmt w:val="decimal"/>
      <w:lvlText w:val="%1."/>
      <w:lvlJc w:val="left"/>
      <w:pPr>
        <w:ind w:left="761" w:hanging="360"/>
      </w:pPr>
    </w:lvl>
    <w:lvl w:ilvl="1" w:tplc="04090019">
      <w:start w:val="1"/>
      <w:numFmt w:val="lowerLetter"/>
      <w:lvlText w:val="%2."/>
      <w:lvlJc w:val="left"/>
      <w:pPr>
        <w:ind w:left="1481" w:hanging="360"/>
      </w:pPr>
    </w:lvl>
    <w:lvl w:ilvl="2" w:tplc="0409001B">
      <w:start w:val="1"/>
      <w:numFmt w:val="lowerRoman"/>
      <w:lvlText w:val="%3."/>
      <w:lvlJc w:val="right"/>
      <w:pPr>
        <w:ind w:left="2201" w:hanging="180"/>
      </w:pPr>
    </w:lvl>
    <w:lvl w:ilvl="3" w:tplc="0409000F">
      <w:start w:val="1"/>
      <w:numFmt w:val="decimal"/>
      <w:lvlText w:val="%4."/>
      <w:lvlJc w:val="left"/>
      <w:pPr>
        <w:ind w:left="2921" w:hanging="360"/>
      </w:pPr>
    </w:lvl>
    <w:lvl w:ilvl="4" w:tplc="04090019">
      <w:start w:val="1"/>
      <w:numFmt w:val="lowerLetter"/>
      <w:lvlText w:val="%5."/>
      <w:lvlJc w:val="left"/>
      <w:pPr>
        <w:ind w:left="3641" w:hanging="360"/>
      </w:pPr>
    </w:lvl>
    <w:lvl w:ilvl="5" w:tplc="0409001B">
      <w:start w:val="1"/>
      <w:numFmt w:val="lowerRoman"/>
      <w:lvlText w:val="%6."/>
      <w:lvlJc w:val="right"/>
      <w:pPr>
        <w:ind w:left="4361" w:hanging="180"/>
      </w:pPr>
    </w:lvl>
    <w:lvl w:ilvl="6" w:tplc="0409000F">
      <w:start w:val="1"/>
      <w:numFmt w:val="decimal"/>
      <w:lvlText w:val="%7."/>
      <w:lvlJc w:val="left"/>
      <w:pPr>
        <w:ind w:left="5081" w:hanging="360"/>
      </w:pPr>
    </w:lvl>
    <w:lvl w:ilvl="7" w:tplc="04090019">
      <w:start w:val="1"/>
      <w:numFmt w:val="lowerLetter"/>
      <w:lvlText w:val="%8."/>
      <w:lvlJc w:val="left"/>
      <w:pPr>
        <w:ind w:left="5801" w:hanging="360"/>
      </w:pPr>
    </w:lvl>
    <w:lvl w:ilvl="8" w:tplc="0409001B">
      <w:start w:val="1"/>
      <w:numFmt w:val="lowerRoman"/>
      <w:lvlText w:val="%9."/>
      <w:lvlJc w:val="right"/>
      <w:pPr>
        <w:ind w:left="6521" w:hanging="180"/>
      </w:pPr>
    </w:lvl>
  </w:abstractNum>
  <w:abstractNum w:abstractNumId="5" w15:restartNumberingAfterBreak="0">
    <w:nsid w:val="2D541E24"/>
    <w:multiLevelType w:val="hybridMultilevel"/>
    <w:tmpl w:val="2312EC1A"/>
    <w:lvl w:ilvl="0" w:tplc="7CC035A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57078"/>
    <w:multiLevelType w:val="hybridMultilevel"/>
    <w:tmpl w:val="56487DFC"/>
    <w:lvl w:ilvl="0" w:tplc="9FB8E86E">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C7018"/>
    <w:multiLevelType w:val="hybridMultilevel"/>
    <w:tmpl w:val="99583420"/>
    <w:lvl w:ilvl="0" w:tplc="93801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B2EB5"/>
    <w:multiLevelType w:val="hybridMultilevel"/>
    <w:tmpl w:val="83664A5E"/>
    <w:lvl w:ilvl="0" w:tplc="8A2077AE">
      <w:start w:val="1"/>
      <w:numFmt w:val="decimal"/>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F43002"/>
    <w:multiLevelType w:val="hybridMultilevel"/>
    <w:tmpl w:val="37CCD9C8"/>
    <w:lvl w:ilvl="0" w:tplc="A1860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F2713"/>
    <w:multiLevelType w:val="hybridMultilevel"/>
    <w:tmpl w:val="23AE4828"/>
    <w:lvl w:ilvl="0" w:tplc="7B80636C">
      <w:start w:val="1"/>
      <w:numFmt w:val="hebrew1"/>
      <w:lvlText w:val="%1."/>
      <w:lvlJc w:val="center"/>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D57E44"/>
    <w:multiLevelType w:val="hybridMultilevel"/>
    <w:tmpl w:val="988A8426"/>
    <w:lvl w:ilvl="0" w:tplc="1624D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D7721"/>
    <w:multiLevelType w:val="hybridMultilevel"/>
    <w:tmpl w:val="B9CAFFB6"/>
    <w:lvl w:ilvl="0" w:tplc="A4B05D32">
      <w:start w:val="1"/>
      <w:numFmt w:val="hebrew1"/>
      <w:lvlText w:val="%1."/>
      <w:lvlJc w:val="center"/>
      <w:pPr>
        <w:ind w:left="72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F727D4"/>
    <w:multiLevelType w:val="hybridMultilevel"/>
    <w:tmpl w:val="0052BD7C"/>
    <w:lvl w:ilvl="0" w:tplc="CB2026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3A4E8C"/>
    <w:multiLevelType w:val="hybridMultilevel"/>
    <w:tmpl w:val="51D492EA"/>
    <w:lvl w:ilvl="0" w:tplc="B78C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33369"/>
    <w:multiLevelType w:val="hybridMultilevel"/>
    <w:tmpl w:val="23109630"/>
    <w:lvl w:ilvl="0" w:tplc="0409000F">
      <w:start w:val="1"/>
      <w:numFmt w:val="decimal"/>
      <w:lvlText w:val="%1."/>
      <w:lvlJc w:val="left"/>
      <w:pPr>
        <w:ind w:left="761" w:hanging="360"/>
      </w:pPr>
    </w:lvl>
    <w:lvl w:ilvl="1" w:tplc="04090019">
      <w:start w:val="1"/>
      <w:numFmt w:val="lowerLetter"/>
      <w:lvlText w:val="%2."/>
      <w:lvlJc w:val="left"/>
      <w:pPr>
        <w:ind w:left="1481" w:hanging="360"/>
      </w:pPr>
    </w:lvl>
    <w:lvl w:ilvl="2" w:tplc="0409001B">
      <w:start w:val="1"/>
      <w:numFmt w:val="lowerRoman"/>
      <w:lvlText w:val="%3."/>
      <w:lvlJc w:val="right"/>
      <w:pPr>
        <w:ind w:left="2201" w:hanging="180"/>
      </w:pPr>
    </w:lvl>
    <w:lvl w:ilvl="3" w:tplc="0409000F">
      <w:start w:val="1"/>
      <w:numFmt w:val="decimal"/>
      <w:lvlText w:val="%4."/>
      <w:lvlJc w:val="left"/>
      <w:pPr>
        <w:ind w:left="2921" w:hanging="360"/>
      </w:pPr>
    </w:lvl>
    <w:lvl w:ilvl="4" w:tplc="04090019">
      <w:start w:val="1"/>
      <w:numFmt w:val="lowerLetter"/>
      <w:lvlText w:val="%5."/>
      <w:lvlJc w:val="left"/>
      <w:pPr>
        <w:ind w:left="3641" w:hanging="360"/>
      </w:pPr>
    </w:lvl>
    <w:lvl w:ilvl="5" w:tplc="0409001B">
      <w:start w:val="1"/>
      <w:numFmt w:val="lowerRoman"/>
      <w:lvlText w:val="%6."/>
      <w:lvlJc w:val="right"/>
      <w:pPr>
        <w:ind w:left="4361" w:hanging="180"/>
      </w:pPr>
    </w:lvl>
    <w:lvl w:ilvl="6" w:tplc="0409000F">
      <w:start w:val="1"/>
      <w:numFmt w:val="decimal"/>
      <w:lvlText w:val="%7."/>
      <w:lvlJc w:val="left"/>
      <w:pPr>
        <w:ind w:left="5081" w:hanging="360"/>
      </w:pPr>
    </w:lvl>
    <w:lvl w:ilvl="7" w:tplc="04090019">
      <w:start w:val="1"/>
      <w:numFmt w:val="lowerLetter"/>
      <w:lvlText w:val="%8."/>
      <w:lvlJc w:val="left"/>
      <w:pPr>
        <w:ind w:left="5801" w:hanging="360"/>
      </w:pPr>
    </w:lvl>
    <w:lvl w:ilvl="8" w:tplc="0409001B">
      <w:start w:val="1"/>
      <w:numFmt w:val="lowerRoman"/>
      <w:lvlText w:val="%9."/>
      <w:lvlJc w:val="right"/>
      <w:pPr>
        <w:ind w:left="6521" w:hanging="180"/>
      </w:pPr>
    </w:lvl>
  </w:abstractNum>
  <w:abstractNum w:abstractNumId="16" w15:restartNumberingAfterBreak="0">
    <w:nsid w:val="59C05360"/>
    <w:multiLevelType w:val="hybridMultilevel"/>
    <w:tmpl w:val="B4581D0E"/>
    <w:lvl w:ilvl="0" w:tplc="0409000F">
      <w:start w:val="1"/>
      <w:numFmt w:val="decimal"/>
      <w:lvlText w:val="%1."/>
      <w:lvlJc w:val="left"/>
      <w:pPr>
        <w:ind w:left="761" w:hanging="360"/>
      </w:pPr>
    </w:lvl>
    <w:lvl w:ilvl="1" w:tplc="04090019">
      <w:start w:val="1"/>
      <w:numFmt w:val="lowerLetter"/>
      <w:lvlText w:val="%2."/>
      <w:lvlJc w:val="left"/>
      <w:pPr>
        <w:ind w:left="1481" w:hanging="360"/>
      </w:pPr>
    </w:lvl>
    <w:lvl w:ilvl="2" w:tplc="0409001B">
      <w:start w:val="1"/>
      <w:numFmt w:val="lowerRoman"/>
      <w:lvlText w:val="%3."/>
      <w:lvlJc w:val="right"/>
      <w:pPr>
        <w:ind w:left="2201" w:hanging="180"/>
      </w:pPr>
    </w:lvl>
    <w:lvl w:ilvl="3" w:tplc="0409000F">
      <w:start w:val="1"/>
      <w:numFmt w:val="decimal"/>
      <w:lvlText w:val="%4."/>
      <w:lvlJc w:val="left"/>
      <w:pPr>
        <w:ind w:left="2921" w:hanging="360"/>
      </w:pPr>
    </w:lvl>
    <w:lvl w:ilvl="4" w:tplc="04090019">
      <w:start w:val="1"/>
      <w:numFmt w:val="lowerLetter"/>
      <w:lvlText w:val="%5."/>
      <w:lvlJc w:val="left"/>
      <w:pPr>
        <w:ind w:left="3641" w:hanging="360"/>
      </w:pPr>
    </w:lvl>
    <w:lvl w:ilvl="5" w:tplc="0409001B">
      <w:start w:val="1"/>
      <w:numFmt w:val="lowerRoman"/>
      <w:lvlText w:val="%6."/>
      <w:lvlJc w:val="right"/>
      <w:pPr>
        <w:ind w:left="4361" w:hanging="180"/>
      </w:pPr>
    </w:lvl>
    <w:lvl w:ilvl="6" w:tplc="0409000F">
      <w:start w:val="1"/>
      <w:numFmt w:val="decimal"/>
      <w:lvlText w:val="%7."/>
      <w:lvlJc w:val="left"/>
      <w:pPr>
        <w:ind w:left="5081" w:hanging="360"/>
      </w:pPr>
    </w:lvl>
    <w:lvl w:ilvl="7" w:tplc="04090019">
      <w:start w:val="1"/>
      <w:numFmt w:val="lowerLetter"/>
      <w:lvlText w:val="%8."/>
      <w:lvlJc w:val="left"/>
      <w:pPr>
        <w:ind w:left="5801" w:hanging="360"/>
      </w:pPr>
    </w:lvl>
    <w:lvl w:ilvl="8" w:tplc="0409001B">
      <w:start w:val="1"/>
      <w:numFmt w:val="lowerRoman"/>
      <w:lvlText w:val="%9."/>
      <w:lvlJc w:val="right"/>
      <w:pPr>
        <w:ind w:left="6521" w:hanging="180"/>
      </w:pPr>
    </w:lvl>
  </w:abstractNum>
  <w:abstractNum w:abstractNumId="17" w15:restartNumberingAfterBreak="0">
    <w:nsid w:val="6D2C01FA"/>
    <w:multiLevelType w:val="hybridMultilevel"/>
    <w:tmpl w:val="1376F774"/>
    <w:lvl w:ilvl="0" w:tplc="20F0F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37DED"/>
    <w:multiLevelType w:val="hybridMultilevel"/>
    <w:tmpl w:val="F8B4C062"/>
    <w:lvl w:ilvl="0" w:tplc="0D003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91430"/>
    <w:multiLevelType w:val="hybridMultilevel"/>
    <w:tmpl w:val="684C98B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C771EA"/>
    <w:multiLevelType w:val="hybridMultilevel"/>
    <w:tmpl w:val="E5769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FDB3606"/>
    <w:multiLevelType w:val="hybridMultilevel"/>
    <w:tmpl w:val="9EB06FD8"/>
    <w:lvl w:ilvl="0" w:tplc="3FC62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427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7811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81743">
    <w:abstractNumId w:val="6"/>
  </w:num>
  <w:num w:numId="4" w16cid:durableId="759838799">
    <w:abstractNumId w:val="7"/>
  </w:num>
  <w:num w:numId="5" w16cid:durableId="1770466561">
    <w:abstractNumId w:val="11"/>
  </w:num>
  <w:num w:numId="6" w16cid:durableId="1481269724">
    <w:abstractNumId w:val="9"/>
  </w:num>
  <w:num w:numId="7" w16cid:durableId="1085691444">
    <w:abstractNumId w:val="21"/>
  </w:num>
  <w:num w:numId="8" w16cid:durableId="62216341">
    <w:abstractNumId w:val="1"/>
  </w:num>
  <w:num w:numId="9" w16cid:durableId="332269946">
    <w:abstractNumId w:val="18"/>
  </w:num>
  <w:num w:numId="10" w16cid:durableId="702898263">
    <w:abstractNumId w:val="17"/>
  </w:num>
  <w:num w:numId="11" w16cid:durableId="657728469">
    <w:abstractNumId w:val="14"/>
  </w:num>
  <w:num w:numId="12" w16cid:durableId="302776459">
    <w:abstractNumId w:val="0"/>
  </w:num>
  <w:num w:numId="13" w16cid:durableId="438453562">
    <w:abstractNumId w:val="2"/>
  </w:num>
  <w:num w:numId="14" w16cid:durableId="1600942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8038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638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0205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352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370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408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294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85106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34"/>
    <w:rsid w:val="0000385B"/>
    <w:rsid w:val="00011778"/>
    <w:rsid w:val="00052760"/>
    <w:rsid w:val="00052E40"/>
    <w:rsid w:val="00054BE9"/>
    <w:rsid w:val="00062692"/>
    <w:rsid w:val="0006286F"/>
    <w:rsid w:val="00063B3A"/>
    <w:rsid w:val="0007271A"/>
    <w:rsid w:val="000808D1"/>
    <w:rsid w:val="000824E0"/>
    <w:rsid w:val="000919CA"/>
    <w:rsid w:val="000A5132"/>
    <w:rsid w:val="000C20BD"/>
    <w:rsid w:val="000C393B"/>
    <w:rsid w:val="000D22F6"/>
    <w:rsid w:val="000D62DA"/>
    <w:rsid w:val="000E3883"/>
    <w:rsid w:val="001045A7"/>
    <w:rsid w:val="00107EB0"/>
    <w:rsid w:val="00115731"/>
    <w:rsid w:val="00116817"/>
    <w:rsid w:val="00122078"/>
    <w:rsid w:val="00123E9A"/>
    <w:rsid w:val="0013510B"/>
    <w:rsid w:val="00135359"/>
    <w:rsid w:val="00136CD6"/>
    <w:rsid w:val="00143BCB"/>
    <w:rsid w:val="00145CF1"/>
    <w:rsid w:val="001578CD"/>
    <w:rsid w:val="00177E37"/>
    <w:rsid w:val="00181CD6"/>
    <w:rsid w:val="00187612"/>
    <w:rsid w:val="0019161A"/>
    <w:rsid w:val="001970DB"/>
    <w:rsid w:val="001A5082"/>
    <w:rsid w:val="001A7687"/>
    <w:rsid w:val="001B6A7D"/>
    <w:rsid w:val="001C1EDF"/>
    <w:rsid w:val="001D1EAF"/>
    <w:rsid w:val="001E3097"/>
    <w:rsid w:val="001E54E4"/>
    <w:rsid w:val="001E6C60"/>
    <w:rsid w:val="001E7745"/>
    <w:rsid w:val="00203A59"/>
    <w:rsid w:val="002106B6"/>
    <w:rsid w:val="0021466D"/>
    <w:rsid w:val="0022098A"/>
    <w:rsid w:val="00224388"/>
    <w:rsid w:val="002270E3"/>
    <w:rsid w:val="00243C60"/>
    <w:rsid w:val="002624DE"/>
    <w:rsid w:val="00267454"/>
    <w:rsid w:val="00270410"/>
    <w:rsid w:val="00272F8C"/>
    <w:rsid w:val="002A1597"/>
    <w:rsid w:val="002A46BD"/>
    <w:rsid w:val="002A6051"/>
    <w:rsid w:val="002C4C95"/>
    <w:rsid w:val="002D0C92"/>
    <w:rsid w:val="002D49D6"/>
    <w:rsid w:val="002D689F"/>
    <w:rsid w:val="002D796A"/>
    <w:rsid w:val="002E1E84"/>
    <w:rsid w:val="002E777D"/>
    <w:rsid w:val="002F2B83"/>
    <w:rsid w:val="003274EB"/>
    <w:rsid w:val="00337EA0"/>
    <w:rsid w:val="00386900"/>
    <w:rsid w:val="0039503E"/>
    <w:rsid w:val="003A0455"/>
    <w:rsid w:val="003A1F5F"/>
    <w:rsid w:val="003B171D"/>
    <w:rsid w:val="003B4AE5"/>
    <w:rsid w:val="003C58FC"/>
    <w:rsid w:val="003D14C2"/>
    <w:rsid w:val="003E7525"/>
    <w:rsid w:val="00400B70"/>
    <w:rsid w:val="00404C5B"/>
    <w:rsid w:val="00410B32"/>
    <w:rsid w:val="00414995"/>
    <w:rsid w:val="00421B92"/>
    <w:rsid w:val="00425FC0"/>
    <w:rsid w:val="004454B4"/>
    <w:rsid w:val="0044574E"/>
    <w:rsid w:val="00455DB1"/>
    <w:rsid w:val="004669BB"/>
    <w:rsid w:val="00475555"/>
    <w:rsid w:val="00486380"/>
    <w:rsid w:val="00493AD8"/>
    <w:rsid w:val="004954F3"/>
    <w:rsid w:val="004A2289"/>
    <w:rsid w:val="004B6A75"/>
    <w:rsid w:val="004C3B2A"/>
    <w:rsid w:val="004D45CF"/>
    <w:rsid w:val="004D6361"/>
    <w:rsid w:val="004E21C5"/>
    <w:rsid w:val="004E67AF"/>
    <w:rsid w:val="004F7313"/>
    <w:rsid w:val="005018E5"/>
    <w:rsid w:val="005027E5"/>
    <w:rsid w:val="00510034"/>
    <w:rsid w:val="005200A8"/>
    <w:rsid w:val="00523CDB"/>
    <w:rsid w:val="00524A5D"/>
    <w:rsid w:val="00546367"/>
    <w:rsid w:val="00555895"/>
    <w:rsid w:val="00555C35"/>
    <w:rsid w:val="00555D96"/>
    <w:rsid w:val="00563834"/>
    <w:rsid w:val="00582B21"/>
    <w:rsid w:val="005839C7"/>
    <w:rsid w:val="005A2994"/>
    <w:rsid w:val="005B6916"/>
    <w:rsid w:val="005E2ADF"/>
    <w:rsid w:val="005E44FB"/>
    <w:rsid w:val="005E5861"/>
    <w:rsid w:val="005F136A"/>
    <w:rsid w:val="005F1E30"/>
    <w:rsid w:val="005F4E14"/>
    <w:rsid w:val="006028A0"/>
    <w:rsid w:val="00610377"/>
    <w:rsid w:val="006302E6"/>
    <w:rsid w:val="00636078"/>
    <w:rsid w:val="0064157F"/>
    <w:rsid w:val="006438E2"/>
    <w:rsid w:val="006721A8"/>
    <w:rsid w:val="00682B33"/>
    <w:rsid w:val="00684B26"/>
    <w:rsid w:val="00692EF9"/>
    <w:rsid w:val="006952AD"/>
    <w:rsid w:val="0069693B"/>
    <w:rsid w:val="006A4976"/>
    <w:rsid w:val="006C080D"/>
    <w:rsid w:val="006E3942"/>
    <w:rsid w:val="006E3C7A"/>
    <w:rsid w:val="006F0F9A"/>
    <w:rsid w:val="00701108"/>
    <w:rsid w:val="0070539B"/>
    <w:rsid w:val="00711267"/>
    <w:rsid w:val="00735E29"/>
    <w:rsid w:val="00762A75"/>
    <w:rsid w:val="0076670A"/>
    <w:rsid w:val="007719EE"/>
    <w:rsid w:val="00777B74"/>
    <w:rsid w:val="00777CBD"/>
    <w:rsid w:val="0078638C"/>
    <w:rsid w:val="00793AF0"/>
    <w:rsid w:val="007A062B"/>
    <w:rsid w:val="007B0496"/>
    <w:rsid w:val="007B12D1"/>
    <w:rsid w:val="007B18C2"/>
    <w:rsid w:val="007B2DA4"/>
    <w:rsid w:val="007B48A0"/>
    <w:rsid w:val="007B5A83"/>
    <w:rsid w:val="007B70D6"/>
    <w:rsid w:val="007C017F"/>
    <w:rsid w:val="007E5634"/>
    <w:rsid w:val="007F10E8"/>
    <w:rsid w:val="008010E5"/>
    <w:rsid w:val="00807B33"/>
    <w:rsid w:val="00811FBB"/>
    <w:rsid w:val="0081405D"/>
    <w:rsid w:val="00820A5B"/>
    <w:rsid w:val="00823B9E"/>
    <w:rsid w:val="00825031"/>
    <w:rsid w:val="00827720"/>
    <w:rsid w:val="00831570"/>
    <w:rsid w:val="00832028"/>
    <w:rsid w:val="00834BCE"/>
    <w:rsid w:val="008411D7"/>
    <w:rsid w:val="00841B20"/>
    <w:rsid w:val="00855776"/>
    <w:rsid w:val="00860267"/>
    <w:rsid w:val="00860EA7"/>
    <w:rsid w:val="00881033"/>
    <w:rsid w:val="00883925"/>
    <w:rsid w:val="008842BB"/>
    <w:rsid w:val="0088794E"/>
    <w:rsid w:val="00895F12"/>
    <w:rsid w:val="008A6F76"/>
    <w:rsid w:val="008A7195"/>
    <w:rsid w:val="008B5F77"/>
    <w:rsid w:val="008C3562"/>
    <w:rsid w:val="008C49DD"/>
    <w:rsid w:val="008C7681"/>
    <w:rsid w:val="008D7B5F"/>
    <w:rsid w:val="008E075F"/>
    <w:rsid w:val="008E24DA"/>
    <w:rsid w:val="008E27E5"/>
    <w:rsid w:val="008E304B"/>
    <w:rsid w:val="00900D6D"/>
    <w:rsid w:val="00901661"/>
    <w:rsid w:val="009035AC"/>
    <w:rsid w:val="00905C20"/>
    <w:rsid w:val="009075E6"/>
    <w:rsid w:val="009203B9"/>
    <w:rsid w:val="00931DC6"/>
    <w:rsid w:val="00935C8D"/>
    <w:rsid w:val="0094452D"/>
    <w:rsid w:val="0096154A"/>
    <w:rsid w:val="009803F9"/>
    <w:rsid w:val="009A3A25"/>
    <w:rsid w:val="009D142B"/>
    <w:rsid w:val="009D744A"/>
    <w:rsid w:val="009F2FAC"/>
    <w:rsid w:val="00A11716"/>
    <w:rsid w:val="00A22858"/>
    <w:rsid w:val="00A30166"/>
    <w:rsid w:val="00A36C1C"/>
    <w:rsid w:val="00A44C54"/>
    <w:rsid w:val="00A471B7"/>
    <w:rsid w:val="00A47F3A"/>
    <w:rsid w:val="00A55343"/>
    <w:rsid w:val="00A73851"/>
    <w:rsid w:val="00AA3B6C"/>
    <w:rsid w:val="00AB3936"/>
    <w:rsid w:val="00AC40CD"/>
    <w:rsid w:val="00AE285B"/>
    <w:rsid w:val="00B00D04"/>
    <w:rsid w:val="00B0260D"/>
    <w:rsid w:val="00B05EAD"/>
    <w:rsid w:val="00B1463D"/>
    <w:rsid w:val="00B20A5C"/>
    <w:rsid w:val="00B31456"/>
    <w:rsid w:val="00B31C37"/>
    <w:rsid w:val="00B31D47"/>
    <w:rsid w:val="00B34B1F"/>
    <w:rsid w:val="00B35656"/>
    <w:rsid w:val="00B410B4"/>
    <w:rsid w:val="00B44856"/>
    <w:rsid w:val="00B46C44"/>
    <w:rsid w:val="00B473D0"/>
    <w:rsid w:val="00B56020"/>
    <w:rsid w:val="00B56BFF"/>
    <w:rsid w:val="00B634F5"/>
    <w:rsid w:val="00B67746"/>
    <w:rsid w:val="00B74142"/>
    <w:rsid w:val="00B77AE8"/>
    <w:rsid w:val="00B8596B"/>
    <w:rsid w:val="00BA4FDC"/>
    <w:rsid w:val="00BA78CB"/>
    <w:rsid w:val="00BD6AA0"/>
    <w:rsid w:val="00BD7263"/>
    <w:rsid w:val="00BE031E"/>
    <w:rsid w:val="00BE0CF6"/>
    <w:rsid w:val="00BF107B"/>
    <w:rsid w:val="00BF11AD"/>
    <w:rsid w:val="00BF34AB"/>
    <w:rsid w:val="00BF4ED8"/>
    <w:rsid w:val="00C02817"/>
    <w:rsid w:val="00C07C37"/>
    <w:rsid w:val="00C14A0D"/>
    <w:rsid w:val="00C1553D"/>
    <w:rsid w:val="00C15F0B"/>
    <w:rsid w:val="00C16D5F"/>
    <w:rsid w:val="00C20B49"/>
    <w:rsid w:val="00C20E2C"/>
    <w:rsid w:val="00C27B13"/>
    <w:rsid w:val="00C328E8"/>
    <w:rsid w:val="00C378CA"/>
    <w:rsid w:val="00C40DD7"/>
    <w:rsid w:val="00C649F1"/>
    <w:rsid w:val="00C7201C"/>
    <w:rsid w:val="00C820C9"/>
    <w:rsid w:val="00C86FF4"/>
    <w:rsid w:val="00C951D9"/>
    <w:rsid w:val="00CA2D11"/>
    <w:rsid w:val="00CA6649"/>
    <w:rsid w:val="00CB29E4"/>
    <w:rsid w:val="00CB3CAC"/>
    <w:rsid w:val="00CC06EF"/>
    <w:rsid w:val="00CC6CAF"/>
    <w:rsid w:val="00CD5A9B"/>
    <w:rsid w:val="00CD612D"/>
    <w:rsid w:val="00CF20A9"/>
    <w:rsid w:val="00CF3361"/>
    <w:rsid w:val="00CF6169"/>
    <w:rsid w:val="00D053AE"/>
    <w:rsid w:val="00D100C0"/>
    <w:rsid w:val="00D218F3"/>
    <w:rsid w:val="00D21AF2"/>
    <w:rsid w:val="00D23E2D"/>
    <w:rsid w:val="00D41DA9"/>
    <w:rsid w:val="00D44638"/>
    <w:rsid w:val="00D60CE4"/>
    <w:rsid w:val="00D71142"/>
    <w:rsid w:val="00D72E68"/>
    <w:rsid w:val="00D92409"/>
    <w:rsid w:val="00D93D15"/>
    <w:rsid w:val="00D97B36"/>
    <w:rsid w:val="00DB100E"/>
    <w:rsid w:val="00DB3168"/>
    <w:rsid w:val="00DC1633"/>
    <w:rsid w:val="00DD0B4D"/>
    <w:rsid w:val="00DD1943"/>
    <w:rsid w:val="00DF034A"/>
    <w:rsid w:val="00DF0B29"/>
    <w:rsid w:val="00DF2A08"/>
    <w:rsid w:val="00E21D87"/>
    <w:rsid w:val="00E236D4"/>
    <w:rsid w:val="00E301DD"/>
    <w:rsid w:val="00E34E7E"/>
    <w:rsid w:val="00E35E1C"/>
    <w:rsid w:val="00E36110"/>
    <w:rsid w:val="00E40468"/>
    <w:rsid w:val="00E40CF3"/>
    <w:rsid w:val="00E4172E"/>
    <w:rsid w:val="00E42BA2"/>
    <w:rsid w:val="00E55C91"/>
    <w:rsid w:val="00E6105E"/>
    <w:rsid w:val="00E6119C"/>
    <w:rsid w:val="00E90F08"/>
    <w:rsid w:val="00E913EA"/>
    <w:rsid w:val="00EA1ABF"/>
    <w:rsid w:val="00EB0922"/>
    <w:rsid w:val="00ED538A"/>
    <w:rsid w:val="00ED67E7"/>
    <w:rsid w:val="00EE5E26"/>
    <w:rsid w:val="00EE7700"/>
    <w:rsid w:val="00EF687A"/>
    <w:rsid w:val="00EF7EB7"/>
    <w:rsid w:val="00F10EA6"/>
    <w:rsid w:val="00F330C5"/>
    <w:rsid w:val="00F468C4"/>
    <w:rsid w:val="00F4712D"/>
    <w:rsid w:val="00F56E74"/>
    <w:rsid w:val="00F733B8"/>
    <w:rsid w:val="00F74A38"/>
    <w:rsid w:val="00F9079D"/>
    <w:rsid w:val="00FA0E0D"/>
    <w:rsid w:val="00FA3F9F"/>
    <w:rsid w:val="00FB21B7"/>
    <w:rsid w:val="00FB4E8B"/>
    <w:rsid w:val="00FB6349"/>
    <w:rsid w:val="00FC1D7D"/>
    <w:rsid w:val="00FD0DB6"/>
    <w:rsid w:val="00FF50A0"/>
    <w:rsid w:val="00FF6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01B61"/>
  <w15:docId w15:val="{893B428C-9E83-40A7-BEAA-93A93B31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834"/>
    <w:pPr>
      <w:bidi/>
      <w:spacing w:after="200" w:line="276" w:lineRule="auto"/>
    </w:pPr>
    <w:rPr>
      <w:rFonts w:asciiTheme="minorHAnsi" w:eastAsiaTheme="minorHAnsi" w:hAnsiTheme="minorHAnsi" w:cstheme="minorBidi"/>
      <w:sz w:val="22"/>
      <w:szCs w:val="22"/>
    </w:rPr>
  </w:style>
  <w:style w:type="paragraph" w:styleId="2">
    <w:name w:val="heading 2"/>
    <w:basedOn w:val="a"/>
    <w:next w:val="a"/>
    <w:link w:val="20"/>
    <w:semiHidden/>
    <w:unhideWhenUsed/>
    <w:qFormat/>
    <w:rsid w:val="007F10E8"/>
    <w:pPr>
      <w:keepNext/>
      <w:spacing w:after="0"/>
      <w:outlineLvl w:val="1"/>
    </w:pPr>
    <w:rPr>
      <w:rFonts w:ascii="Times New Roman" w:eastAsia="Times New Roman" w:hAnsi="Times New Roman" w:cs="David"/>
      <w:sz w:val="20"/>
      <w:szCs w:val="28"/>
    </w:rPr>
  </w:style>
  <w:style w:type="paragraph" w:styleId="5">
    <w:name w:val="heading 5"/>
    <w:basedOn w:val="a"/>
    <w:next w:val="a"/>
    <w:link w:val="50"/>
    <w:semiHidden/>
    <w:unhideWhenUsed/>
    <w:qFormat/>
    <w:rsid w:val="007F10E8"/>
    <w:pPr>
      <w:keepNext/>
      <w:spacing w:after="0"/>
      <w:jc w:val="center"/>
      <w:outlineLvl w:val="4"/>
    </w:pPr>
    <w:rPr>
      <w:rFonts w:ascii="Times New Roman" w:eastAsia="Times New Roman" w:hAnsi="Times New Roman" w:cs="David"/>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D796A"/>
    <w:pPr>
      <w:tabs>
        <w:tab w:val="center" w:pos="4153"/>
        <w:tab w:val="right" w:pos="8306"/>
      </w:tabs>
      <w:spacing w:after="0"/>
    </w:pPr>
    <w:rPr>
      <w:rFonts w:ascii="Times New Roman" w:eastAsia="Times New Roman" w:hAnsi="Times New Roman" w:cs="Times New Roman"/>
      <w:sz w:val="24"/>
      <w:szCs w:val="24"/>
    </w:rPr>
  </w:style>
  <w:style w:type="paragraph" w:styleId="a4">
    <w:name w:val="footer"/>
    <w:basedOn w:val="a"/>
    <w:rsid w:val="002D796A"/>
    <w:pPr>
      <w:tabs>
        <w:tab w:val="center" w:pos="4153"/>
        <w:tab w:val="right" w:pos="8306"/>
      </w:tabs>
      <w:spacing w:after="0"/>
    </w:pPr>
    <w:rPr>
      <w:rFonts w:ascii="Times New Roman" w:eastAsia="Times New Roman" w:hAnsi="Times New Roman" w:cs="Times New Roman"/>
      <w:sz w:val="24"/>
      <w:szCs w:val="24"/>
    </w:rPr>
  </w:style>
  <w:style w:type="table" w:styleId="a5">
    <w:name w:val="Table Grid"/>
    <w:basedOn w:val="a1"/>
    <w:uiPriority w:val="59"/>
    <w:rsid w:val="002D796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E304B"/>
    <w:pPr>
      <w:spacing w:after="0"/>
      <w:ind w:left="720"/>
      <w:contextualSpacing/>
    </w:pPr>
    <w:rPr>
      <w:rFonts w:ascii="Times New Roman" w:eastAsia="Times New Roman" w:hAnsi="Times New Roman" w:cs="Times New Roman"/>
      <w:sz w:val="24"/>
      <w:szCs w:val="24"/>
    </w:rPr>
  </w:style>
  <w:style w:type="paragraph" w:styleId="a7">
    <w:name w:val="Balloon Text"/>
    <w:basedOn w:val="a"/>
    <w:link w:val="a8"/>
    <w:rsid w:val="00F733B8"/>
    <w:pPr>
      <w:spacing w:after="0"/>
    </w:pPr>
    <w:rPr>
      <w:rFonts w:ascii="Tahoma" w:eastAsia="Times New Roman" w:hAnsi="Tahoma" w:cs="Tahoma"/>
      <w:sz w:val="16"/>
      <w:szCs w:val="16"/>
    </w:rPr>
  </w:style>
  <w:style w:type="character" w:customStyle="1" w:styleId="a8">
    <w:name w:val="טקסט בלונים תו"/>
    <w:basedOn w:val="a0"/>
    <w:link w:val="a7"/>
    <w:rsid w:val="00F733B8"/>
    <w:rPr>
      <w:rFonts w:ascii="Tahoma" w:hAnsi="Tahoma" w:cs="Tahoma"/>
      <w:sz w:val="16"/>
      <w:szCs w:val="16"/>
    </w:rPr>
  </w:style>
  <w:style w:type="paragraph" w:styleId="a9">
    <w:name w:val="No Spacing"/>
    <w:uiPriority w:val="1"/>
    <w:qFormat/>
    <w:rsid w:val="001A5082"/>
    <w:pPr>
      <w:bidi/>
    </w:pPr>
    <w:rPr>
      <w:sz w:val="24"/>
      <w:szCs w:val="24"/>
    </w:rPr>
  </w:style>
  <w:style w:type="paragraph" w:customStyle="1" w:styleId="1">
    <w:name w:val="חתימה1"/>
    <w:basedOn w:val="a"/>
    <w:rsid w:val="001A5082"/>
    <w:pPr>
      <w:tabs>
        <w:tab w:val="left" w:pos="567"/>
        <w:tab w:val="left" w:pos="1134"/>
        <w:tab w:val="left" w:pos="1701"/>
        <w:tab w:val="left" w:pos="2268"/>
      </w:tabs>
      <w:spacing w:before="200" w:after="0"/>
      <w:ind w:left="5103"/>
      <w:jc w:val="center"/>
    </w:pPr>
    <w:rPr>
      <w:rFonts w:ascii="Times New Roman" w:eastAsia="Times New Roman" w:hAnsi="Times New Roman" w:cs="David"/>
      <w:bCs/>
      <w:sz w:val="20"/>
      <w:szCs w:val="24"/>
    </w:rPr>
  </w:style>
  <w:style w:type="paragraph" w:customStyle="1" w:styleId="10">
    <w:name w:val="רגיל1"/>
    <w:basedOn w:val="a"/>
    <w:rsid w:val="001A5082"/>
    <w:pPr>
      <w:tabs>
        <w:tab w:val="left" w:pos="567"/>
        <w:tab w:val="left" w:pos="1134"/>
        <w:tab w:val="left" w:pos="1701"/>
        <w:tab w:val="left" w:pos="2268"/>
      </w:tabs>
      <w:spacing w:before="200" w:after="0" w:line="300" w:lineRule="exact"/>
      <w:jc w:val="both"/>
    </w:pPr>
    <w:rPr>
      <w:rFonts w:ascii="Times New Roman" w:eastAsia="Times New Roman" w:hAnsi="Times New Roman" w:cs="David"/>
      <w:sz w:val="20"/>
      <w:szCs w:val="24"/>
    </w:rPr>
  </w:style>
  <w:style w:type="character" w:customStyle="1" w:styleId="20">
    <w:name w:val="כותרת 2 תו"/>
    <w:basedOn w:val="a0"/>
    <w:link w:val="2"/>
    <w:semiHidden/>
    <w:rsid w:val="007F10E8"/>
    <w:rPr>
      <w:rFonts w:cs="David"/>
      <w:szCs w:val="28"/>
    </w:rPr>
  </w:style>
  <w:style w:type="character" w:customStyle="1" w:styleId="50">
    <w:name w:val="כותרת 5 תו"/>
    <w:basedOn w:val="a0"/>
    <w:link w:val="5"/>
    <w:semiHidden/>
    <w:rsid w:val="007F10E8"/>
    <w:rPr>
      <w:rFonts w:cs="Davi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0116">
      <w:bodyDiv w:val="1"/>
      <w:marLeft w:val="0"/>
      <w:marRight w:val="0"/>
      <w:marTop w:val="0"/>
      <w:marBottom w:val="0"/>
      <w:divBdr>
        <w:top w:val="none" w:sz="0" w:space="0" w:color="auto"/>
        <w:left w:val="none" w:sz="0" w:space="0" w:color="auto"/>
        <w:bottom w:val="none" w:sz="0" w:space="0" w:color="auto"/>
        <w:right w:val="none" w:sz="0" w:space="0" w:color="auto"/>
      </w:divBdr>
    </w:div>
    <w:div w:id="264311419">
      <w:bodyDiv w:val="1"/>
      <w:marLeft w:val="0"/>
      <w:marRight w:val="0"/>
      <w:marTop w:val="0"/>
      <w:marBottom w:val="0"/>
      <w:divBdr>
        <w:top w:val="none" w:sz="0" w:space="0" w:color="auto"/>
        <w:left w:val="none" w:sz="0" w:space="0" w:color="auto"/>
        <w:bottom w:val="none" w:sz="0" w:space="0" w:color="auto"/>
        <w:right w:val="none" w:sz="0" w:space="0" w:color="auto"/>
      </w:divBdr>
    </w:div>
    <w:div w:id="323165414">
      <w:bodyDiv w:val="1"/>
      <w:marLeft w:val="0"/>
      <w:marRight w:val="0"/>
      <w:marTop w:val="0"/>
      <w:marBottom w:val="0"/>
      <w:divBdr>
        <w:top w:val="none" w:sz="0" w:space="0" w:color="auto"/>
        <w:left w:val="none" w:sz="0" w:space="0" w:color="auto"/>
        <w:bottom w:val="none" w:sz="0" w:space="0" w:color="auto"/>
        <w:right w:val="none" w:sz="0" w:space="0" w:color="auto"/>
      </w:divBdr>
    </w:div>
    <w:div w:id="385420459">
      <w:bodyDiv w:val="1"/>
      <w:marLeft w:val="0"/>
      <w:marRight w:val="0"/>
      <w:marTop w:val="0"/>
      <w:marBottom w:val="0"/>
      <w:divBdr>
        <w:top w:val="none" w:sz="0" w:space="0" w:color="auto"/>
        <w:left w:val="none" w:sz="0" w:space="0" w:color="auto"/>
        <w:bottom w:val="none" w:sz="0" w:space="0" w:color="auto"/>
        <w:right w:val="none" w:sz="0" w:space="0" w:color="auto"/>
      </w:divBdr>
    </w:div>
    <w:div w:id="643510680">
      <w:bodyDiv w:val="1"/>
      <w:marLeft w:val="0"/>
      <w:marRight w:val="0"/>
      <w:marTop w:val="0"/>
      <w:marBottom w:val="0"/>
      <w:divBdr>
        <w:top w:val="none" w:sz="0" w:space="0" w:color="auto"/>
        <w:left w:val="none" w:sz="0" w:space="0" w:color="auto"/>
        <w:bottom w:val="none" w:sz="0" w:space="0" w:color="auto"/>
        <w:right w:val="none" w:sz="0" w:space="0" w:color="auto"/>
      </w:divBdr>
    </w:div>
    <w:div w:id="1070344408">
      <w:bodyDiv w:val="1"/>
      <w:marLeft w:val="0"/>
      <w:marRight w:val="0"/>
      <w:marTop w:val="0"/>
      <w:marBottom w:val="0"/>
      <w:divBdr>
        <w:top w:val="none" w:sz="0" w:space="0" w:color="auto"/>
        <w:left w:val="none" w:sz="0" w:space="0" w:color="auto"/>
        <w:bottom w:val="none" w:sz="0" w:space="0" w:color="auto"/>
        <w:right w:val="none" w:sz="0" w:space="0" w:color="auto"/>
      </w:divBdr>
    </w:div>
    <w:div w:id="1193573220">
      <w:bodyDiv w:val="1"/>
      <w:marLeft w:val="0"/>
      <w:marRight w:val="0"/>
      <w:marTop w:val="0"/>
      <w:marBottom w:val="0"/>
      <w:divBdr>
        <w:top w:val="none" w:sz="0" w:space="0" w:color="auto"/>
        <w:left w:val="none" w:sz="0" w:space="0" w:color="auto"/>
        <w:bottom w:val="none" w:sz="0" w:space="0" w:color="auto"/>
        <w:right w:val="none" w:sz="0" w:space="0" w:color="auto"/>
      </w:divBdr>
    </w:div>
    <w:div w:id="1482959488">
      <w:bodyDiv w:val="1"/>
      <w:marLeft w:val="0"/>
      <w:marRight w:val="0"/>
      <w:marTop w:val="0"/>
      <w:marBottom w:val="0"/>
      <w:divBdr>
        <w:top w:val="none" w:sz="0" w:space="0" w:color="auto"/>
        <w:left w:val="none" w:sz="0" w:space="0" w:color="auto"/>
        <w:bottom w:val="none" w:sz="0" w:space="0" w:color="auto"/>
        <w:right w:val="none" w:sz="0" w:space="0" w:color="auto"/>
      </w:divBdr>
    </w:div>
    <w:div w:id="1708797851">
      <w:bodyDiv w:val="1"/>
      <w:marLeft w:val="0"/>
      <w:marRight w:val="0"/>
      <w:marTop w:val="0"/>
      <w:marBottom w:val="0"/>
      <w:divBdr>
        <w:top w:val="none" w:sz="0" w:space="0" w:color="auto"/>
        <w:left w:val="none" w:sz="0" w:space="0" w:color="auto"/>
        <w:bottom w:val="none" w:sz="0" w:space="0" w:color="auto"/>
        <w:right w:val="none" w:sz="0" w:space="0" w:color="auto"/>
      </w:divBdr>
    </w:div>
    <w:div w:id="1755937073">
      <w:bodyDiv w:val="1"/>
      <w:marLeft w:val="0"/>
      <w:marRight w:val="0"/>
      <w:marTop w:val="0"/>
      <w:marBottom w:val="0"/>
      <w:divBdr>
        <w:top w:val="none" w:sz="0" w:space="0" w:color="auto"/>
        <w:left w:val="none" w:sz="0" w:space="0" w:color="auto"/>
        <w:bottom w:val="none" w:sz="0" w:space="0" w:color="auto"/>
        <w:right w:val="none" w:sz="0" w:space="0" w:color="auto"/>
      </w:divBdr>
    </w:div>
    <w:div w:id="1937129359">
      <w:bodyDiv w:val="1"/>
      <w:marLeft w:val="0"/>
      <w:marRight w:val="0"/>
      <w:marTop w:val="0"/>
      <w:marBottom w:val="0"/>
      <w:divBdr>
        <w:top w:val="none" w:sz="0" w:space="0" w:color="auto"/>
        <w:left w:val="none" w:sz="0" w:space="0" w:color="auto"/>
        <w:bottom w:val="none" w:sz="0" w:space="0" w:color="auto"/>
        <w:right w:val="none" w:sz="0" w:space="0" w:color="auto"/>
      </w:divBdr>
    </w:div>
    <w:div w:id="20689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8CA6-0248-40F8-9FEE-DFB60756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1</TotalTime>
  <Pages>20</Pages>
  <Words>3903</Words>
  <Characters>21371</Characters>
  <Application>Microsoft Office Word</Application>
  <DocSecurity>0</DocSecurity>
  <Lines>178</Lines>
  <Paragraphs>50</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ח'יר בדראן</cp:lastModifiedBy>
  <cp:revision>2</cp:revision>
  <cp:lastPrinted>2021-04-14T09:08:00Z</cp:lastPrinted>
  <dcterms:created xsi:type="dcterms:W3CDTF">2025-04-16T12:24:00Z</dcterms:created>
  <dcterms:modified xsi:type="dcterms:W3CDTF">2025-04-16T12:24:00Z</dcterms:modified>
</cp:coreProperties>
</file>